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509DB" w:rsidRPr="007A4613" w:rsidRDefault="005E75E2" w:rsidP="007A4613">
      <w:pPr>
        <w:rPr>
          <w:sz w:val="16"/>
        </w:rPr>
      </w:pPr>
      <w:r>
        <w:rPr>
          <w:noProof/>
        </w:rPr>
        <w:drawing>
          <wp:inline distT="0" distB="0" distL="0" distR="0" wp14:anchorId="3D47B41F" wp14:editId="5F7233EA">
            <wp:extent cx="1333718" cy="447675"/>
            <wp:effectExtent l="0" t="0" r="0" b="0"/>
            <wp:docPr id="1776094665"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3718" cy="447675"/>
                    </a:xfrm>
                    <a:prstGeom prst="rect">
                      <a:avLst/>
                    </a:prstGeom>
                  </pic:spPr>
                </pic:pic>
              </a:graphicData>
            </a:graphic>
          </wp:inline>
        </w:drawing>
      </w:r>
    </w:p>
    <w:p w14:paraId="0A37501D" w14:textId="77777777" w:rsidR="007A4613" w:rsidRDefault="007A4613" w:rsidP="007E3BF4">
      <w:pPr>
        <w:rPr>
          <w:snapToGrid w:val="0"/>
          <w:sz w:val="36"/>
          <w:szCs w:val="36"/>
        </w:rPr>
      </w:pPr>
    </w:p>
    <w:p w14:paraId="582FD6F4" w14:textId="53EB6406" w:rsidR="007F5707" w:rsidRPr="007E3BF4" w:rsidRDefault="007B66D6" w:rsidP="007E3BF4">
      <w:pPr>
        <w:rPr>
          <w:snapToGrid w:val="0"/>
          <w:sz w:val="36"/>
          <w:szCs w:val="36"/>
        </w:rPr>
      </w:pPr>
      <w:r w:rsidRPr="007E3BF4">
        <w:rPr>
          <w:snapToGrid w:val="0"/>
          <w:sz w:val="36"/>
          <w:szCs w:val="36"/>
        </w:rPr>
        <w:t>Vedtekter for Holthagen</w:t>
      </w:r>
      <w:r w:rsidR="00797020" w:rsidRPr="007E3BF4">
        <w:rPr>
          <w:snapToGrid w:val="0"/>
          <w:sz w:val="36"/>
          <w:szCs w:val="36"/>
        </w:rPr>
        <w:t xml:space="preserve"> Barnehage i henhold til </w:t>
      </w:r>
      <w:r w:rsidR="007E3BF4">
        <w:rPr>
          <w:snapToGrid w:val="0"/>
          <w:sz w:val="36"/>
          <w:szCs w:val="36"/>
        </w:rPr>
        <w:t>B</w:t>
      </w:r>
      <w:r w:rsidR="00797020" w:rsidRPr="007E3BF4">
        <w:rPr>
          <w:snapToGrid w:val="0"/>
          <w:sz w:val="36"/>
          <w:szCs w:val="36"/>
        </w:rPr>
        <w:t xml:space="preserve">arnehageloven § </w:t>
      </w:r>
      <w:r w:rsidR="002D4500">
        <w:rPr>
          <w:snapToGrid w:val="0"/>
          <w:sz w:val="36"/>
          <w:szCs w:val="36"/>
        </w:rPr>
        <w:t>8</w:t>
      </w:r>
    </w:p>
    <w:p w14:paraId="5DAB6C7B" w14:textId="77777777" w:rsidR="007E3BF4" w:rsidRPr="00001D9F" w:rsidRDefault="007E3BF4">
      <w:pPr>
        <w:rPr>
          <w:b/>
          <w:bCs/>
          <w:snapToGrid w:val="0"/>
          <w:sz w:val="28"/>
          <w:szCs w:val="28"/>
        </w:rPr>
      </w:pPr>
    </w:p>
    <w:p w14:paraId="48FB18FE" w14:textId="77777777" w:rsidR="00E13EA9" w:rsidRPr="007E3BF4" w:rsidRDefault="00E25F77" w:rsidP="007E3BF4">
      <w:pPr>
        <w:pStyle w:val="Overskrift1"/>
        <w:numPr>
          <w:ilvl w:val="0"/>
          <w:numId w:val="26"/>
        </w:numPr>
        <w:rPr>
          <w:color w:val="auto"/>
          <w:lang w:eastAsia="en-US"/>
        </w:rPr>
      </w:pPr>
      <w:bookmarkStart w:id="0" w:name="_Toc292834407"/>
      <w:r w:rsidRPr="007E3BF4">
        <w:rPr>
          <w:color w:val="auto"/>
          <w:lang w:eastAsia="en-US"/>
        </w:rPr>
        <w:t>E</w:t>
      </w:r>
      <w:r w:rsidR="00A34BEA" w:rsidRPr="007E3BF4">
        <w:rPr>
          <w:color w:val="auto"/>
          <w:lang w:eastAsia="en-US"/>
        </w:rPr>
        <w:t>ierforhold</w:t>
      </w:r>
      <w:bookmarkEnd w:id="0"/>
    </w:p>
    <w:p w14:paraId="459396CD" w14:textId="77777777" w:rsidR="001E7287" w:rsidRPr="00001D9F" w:rsidRDefault="00A50645" w:rsidP="00A34BEA">
      <w:pPr>
        <w:rPr>
          <w:lang w:eastAsia="en-US"/>
        </w:rPr>
      </w:pPr>
      <w:r>
        <w:rPr>
          <w:lang w:eastAsia="en-US"/>
        </w:rPr>
        <w:t xml:space="preserve">Barnehagens </w:t>
      </w:r>
      <w:r w:rsidRPr="005B4F78">
        <w:rPr>
          <w:lang w:eastAsia="en-US"/>
        </w:rPr>
        <w:t>eier</w:t>
      </w:r>
      <w:r w:rsidR="00A34BEA" w:rsidRPr="00001D9F">
        <w:rPr>
          <w:lang w:eastAsia="en-US"/>
        </w:rPr>
        <w:t xml:space="preserve"> er </w:t>
      </w:r>
      <w:r w:rsidR="00E001BF">
        <w:rPr>
          <w:lang w:eastAsia="en-US"/>
        </w:rPr>
        <w:t>et samvirkeforetak</w:t>
      </w:r>
      <w:r w:rsidR="00A34BEA" w:rsidRPr="00001D9F">
        <w:rPr>
          <w:lang w:eastAsia="en-US"/>
        </w:rPr>
        <w:t xml:space="preserve">. </w:t>
      </w:r>
    </w:p>
    <w:p w14:paraId="4D17554C" w14:textId="77777777" w:rsidR="00E13EA9" w:rsidRPr="00001D9F" w:rsidRDefault="00E13EA9" w:rsidP="00E13EA9">
      <w:pPr>
        <w:rPr>
          <w:lang w:eastAsia="en-US"/>
        </w:rPr>
      </w:pPr>
      <w:r w:rsidRPr="00001D9F">
        <w:rPr>
          <w:b/>
          <w:bCs/>
          <w:lang w:eastAsia="en-US"/>
        </w:rPr>
        <w:t>  </w:t>
      </w:r>
    </w:p>
    <w:p w14:paraId="6B46960E" w14:textId="77777777" w:rsidR="002B5491" w:rsidRPr="00FF5234" w:rsidRDefault="002B5491" w:rsidP="00FF5234">
      <w:pPr>
        <w:pStyle w:val="Overskrift1"/>
        <w:rPr>
          <w:color w:val="auto"/>
          <w:lang w:eastAsia="en-US"/>
        </w:rPr>
      </w:pPr>
      <w:bookmarkStart w:id="1" w:name="_Toc292834408"/>
      <w:r w:rsidRPr="00FF5234">
        <w:rPr>
          <w:color w:val="auto"/>
          <w:lang w:eastAsia="en-US"/>
        </w:rPr>
        <w:t>F</w:t>
      </w:r>
      <w:r w:rsidR="00E13EA9" w:rsidRPr="00FF5234">
        <w:rPr>
          <w:color w:val="auto"/>
          <w:lang w:eastAsia="en-US"/>
        </w:rPr>
        <w:t>ormål</w:t>
      </w:r>
      <w:bookmarkEnd w:id="1"/>
    </w:p>
    <w:p w14:paraId="48A98AAC" w14:textId="77777777" w:rsidR="00E13EA9" w:rsidRPr="00001D9F" w:rsidRDefault="00E13EA9" w:rsidP="00E13EA9">
      <w:pPr>
        <w:rPr>
          <w:snapToGrid w:val="0"/>
        </w:rPr>
      </w:pPr>
      <w:r w:rsidRPr="00001D9F">
        <w:rPr>
          <w:lang w:eastAsia="en-US"/>
        </w:rPr>
        <w:t xml:space="preserve">Barnehagen </w:t>
      </w:r>
      <w:r w:rsidR="00AE559F" w:rsidRPr="00001D9F">
        <w:rPr>
          <w:snapToGrid w:val="0"/>
        </w:rPr>
        <w:t>skal sikre barn under opplæringspliktig alder</w:t>
      </w:r>
      <w:r w:rsidRPr="00001D9F">
        <w:rPr>
          <w:snapToGrid w:val="0"/>
        </w:rPr>
        <w:t xml:space="preserve"> gode utviklings- og aktivitetsmuligheter i nær forståelse og samarbeid med barnas hjem. </w:t>
      </w:r>
    </w:p>
    <w:p w14:paraId="02EB378F" w14:textId="77777777" w:rsidR="00E13EA9" w:rsidRPr="00001D9F" w:rsidRDefault="00E13EA9" w:rsidP="00E13EA9">
      <w:pPr>
        <w:rPr>
          <w:snapToGrid w:val="0"/>
        </w:rPr>
      </w:pPr>
    </w:p>
    <w:p w14:paraId="550196B2" w14:textId="77777777" w:rsidR="00E13EA9" w:rsidRDefault="00E13EA9" w:rsidP="00E13EA9">
      <w:pPr>
        <w:rPr>
          <w:lang w:eastAsia="en-US"/>
        </w:rPr>
      </w:pPr>
      <w:r w:rsidRPr="00001D9F">
        <w:rPr>
          <w:snapToGrid w:val="0"/>
        </w:rPr>
        <w:t>Barnehagen skal drives i samsvar med de til enhver tid gjeldende lover, forskrifter, vedtekter, fastsatt budsjett og årsplan for barnehagens pedagogiske virksomhet.</w:t>
      </w:r>
      <w:r w:rsidRPr="00001D9F">
        <w:rPr>
          <w:lang w:eastAsia="en-US"/>
        </w:rPr>
        <w:t>  </w:t>
      </w:r>
    </w:p>
    <w:p w14:paraId="27E2BF32" w14:textId="77777777" w:rsidR="00515335" w:rsidRPr="00FF5234" w:rsidRDefault="001E7287" w:rsidP="00FF5234">
      <w:pPr>
        <w:pStyle w:val="Overskrift1"/>
        <w:rPr>
          <w:color w:val="auto"/>
          <w:lang w:eastAsia="en-US"/>
        </w:rPr>
      </w:pPr>
      <w:bookmarkStart w:id="2" w:name="_Toc292834409"/>
      <w:r w:rsidRPr="00FF5234">
        <w:rPr>
          <w:color w:val="auto"/>
          <w:lang w:eastAsia="en-US"/>
        </w:rPr>
        <w:t>O</w:t>
      </w:r>
      <w:r w:rsidR="00515335" w:rsidRPr="00FF5234">
        <w:rPr>
          <w:color w:val="auto"/>
          <w:lang w:eastAsia="en-US"/>
        </w:rPr>
        <w:t>pptaksmyndighet</w:t>
      </w:r>
      <w:bookmarkEnd w:id="2"/>
    </w:p>
    <w:p w14:paraId="797E0394" w14:textId="6CA92592" w:rsidR="003223A1" w:rsidRPr="00D208BC" w:rsidRDefault="003223A1" w:rsidP="00515335">
      <w:pPr>
        <w:tabs>
          <w:tab w:val="num" w:pos="0"/>
        </w:tabs>
        <w:rPr>
          <w:lang w:eastAsia="en-US"/>
        </w:rPr>
      </w:pPr>
      <w:r w:rsidRPr="4A610524">
        <w:rPr>
          <w:lang w:eastAsia="en-US"/>
        </w:rPr>
        <w:t>Holthagen barnehage er gjennom avtale pliktig til å ta del i samordnet opptak i</w:t>
      </w:r>
      <w:r w:rsidR="139A11EE" w:rsidRPr="4A610524">
        <w:rPr>
          <w:lang w:eastAsia="en-US"/>
        </w:rPr>
        <w:t xml:space="preserve"> Lill</w:t>
      </w:r>
      <w:r w:rsidR="7531B26E" w:rsidRPr="4A610524">
        <w:rPr>
          <w:lang w:eastAsia="en-US"/>
        </w:rPr>
        <w:t>e</w:t>
      </w:r>
      <w:r w:rsidR="139A11EE" w:rsidRPr="4A610524">
        <w:rPr>
          <w:lang w:eastAsia="en-US"/>
        </w:rPr>
        <w:t>strøm</w:t>
      </w:r>
      <w:r w:rsidRPr="4A610524">
        <w:rPr>
          <w:lang w:eastAsia="en-US"/>
        </w:rPr>
        <w:t xml:space="preserve"> kommune.  Ved tildeling av plass, signerer</w:t>
      </w:r>
      <w:r w:rsidR="00502537" w:rsidRPr="4A610524">
        <w:rPr>
          <w:lang w:eastAsia="en-US"/>
        </w:rPr>
        <w:t xml:space="preserve"> foresatte på at de har gjort seg kjent med og aksepterer</w:t>
      </w:r>
      <w:r w:rsidR="00502537" w:rsidRPr="4A610524">
        <w:rPr>
          <w:i/>
          <w:iCs/>
          <w:lang w:eastAsia="en-US"/>
        </w:rPr>
        <w:t xml:space="preserve"> </w:t>
      </w:r>
      <w:r w:rsidRPr="4A610524">
        <w:rPr>
          <w:lang w:eastAsia="en-US"/>
        </w:rPr>
        <w:t xml:space="preserve">barnehagens vedtekter. </w:t>
      </w:r>
    </w:p>
    <w:p w14:paraId="6A05A809" w14:textId="77777777" w:rsidR="003223A1" w:rsidRPr="00D208BC" w:rsidRDefault="003223A1" w:rsidP="00515335">
      <w:pPr>
        <w:tabs>
          <w:tab w:val="num" w:pos="0"/>
        </w:tabs>
        <w:rPr>
          <w:lang w:eastAsia="en-US"/>
        </w:rPr>
      </w:pPr>
    </w:p>
    <w:p w14:paraId="7DA130D7" w14:textId="77777777" w:rsidR="00515335" w:rsidRPr="00D208BC" w:rsidRDefault="00453D6F" w:rsidP="00515335">
      <w:pPr>
        <w:tabs>
          <w:tab w:val="num" w:pos="0"/>
        </w:tabs>
        <w:rPr>
          <w:lang w:eastAsia="en-US"/>
        </w:rPr>
      </w:pPr>
      <w:r>
        <w:rPr>
          <w:lang w:eastAsia="en-US"/>
        </w:rPr>
        <w:t>Daglig leder</w:t>
      </w:r>
      <w:r w:rsidR="00515335" w:rsidRPr="00001D9F">
        <w:rPr>
          <w:lang w:eastAsia="en-US"/>
        </w:rPr>
        <w:t xml:space="preserve"> foretar opptak av barn i barnehagen.</w:t>
      </w:r>
      <w:r w:rsidR="001E2E29">
        <w:rPr>
          <w:lang w:eastAsia="en-US"/>
        </w:rPr>
        <w:t xml:space="preserve"> </w:t>
      </w:r>
      <w:r w:rsidR="001E2E29" w:rsidRPr="00D208BC">
        <w:rPr>
          <w:lang w:eastAsia="en-US"/>
        </w:rPr>
        <w:t>Styret kan endre denne bestemmelsen.</w:t>
      </w:r>
      <w:r w:rsidR="00A50645" w:rsidRPr="00D208BC">
        <w:rPr>
          <w:lang w:eastAsia="en-US"/>
        </w:rPr>
        <w:t xml:space="preserve"> </w:t>
      </w:r>
    </w:p>
    <w:p w14:paraId="5A39BBE3" w14:textId="77777777" w:rsidR="00453D6F" w:rsidRPr="00001D9F" w:rsidRDefault="00453D6F" w:rsidP="00515335">
      <w:pPr>
        <w:tabs>
          <w:tab w:val="num" w:pos="0"/>
        </w:tabs>
        <w:rPr>
          <w:b/>
          <w:bCs/>
          <w:i/>
          <w:iCs/>
          <w:sz w:val="24"/>
          <w:szCs w:val="24"/>
          <w:lang w:eastAsia="en-US"/>
        </w:rPr>
      </w:pPr>
    </w:p>
    <w:p w14:paraId="568C8090" w14:textId="77777777" w:rsidR="002B5491" w:rsidRPr="001646F4" w:rsidRDefault="00515335" w:rsidP="00B37A94">
      <w:pPr>
        <w:pStyle w:val="Overskrift1"/>
        <w:spacing w:line="360" w:lineRule="auto"/>
        <w:ind w:left="431" w:hanging="431"/>
        <w:rPr>
          <w:snapToGrid w:val="0"/>
          <w:color w:val="auto"/>
        </w:rPr>
      </w:pPr>
      <w:bookmarkStart w:id="3" w:name="_Toc292834410"/>
      <w:r w:rsidRPr="001646F4">
        <w:rPr>
          <w:color w:val="auto"/>
          <w:lang w:eastAsia="en-US"/>
        </w:rPr>
        <w:t>Opptaks</w:t>
      </w:r>
      <w:r w:rsidR="001077DB" w:rsidRPr="001646F4">
        <w:rPr>
          <w:color w:val="auto"/>
          <w:lang w:eastAsia="en-US"/>
        </w:rPr>
        <w:t>krets og opptaks</w:t>
      </w:r>
      <w:r w:rsidRPr="001646F4">
        <w:rPr>
          <w:color w:val="auto"/>
          <w:lang w:eastAsia="en-US"/>
        </w:rPr>
        <w:t>kriterier</w:t>
      </w:r>
      <w:bookmarkEnd w:id="3"/>
    </w:p>
    <w:p w14:paraId="0D66E15C" w14:textId="1F4C18FE" w:rsidR="00EC19B3" w:rsidRDefault="00B37A94" w:rsidP="002A0233">
      <w:r>
        <w:t xml:space="preserve">Barnehagens opptakskrets er </w:t>
      </w:r>
      <w:r w:rsidR="00EC19B3">
        <w:t xml:space="preserve">primært barn som er bosatt i </w:t>
      </w:r>
      <w:r w:rsidR="678B6EF5">
        <w:t>Lillestrøm</w:t>
      </w:r>
      <w:r w:rsidR="00EC19B3">
        <w:t xml:space="preserve"> kommune</w:t>
      </w:r>
      <w:r w:rsidR="42168107">
        <w:t>.</w:t>
      </w:r>
    </w:p>
    <w:p w14:paraId="41C8F396" w14:textId="77777777" w:rsidR="00EC19B3" w:rsidRDefault="00EC19B3" w:rsidP="002A0233"/>
    <w:p w14:paraId="266A8E17" w14:textId="2151B4C0" w:rsidR="002A0233" w:rsidRPr="00C562F6" w:rsidRDefault="00EC19B3" w:rsidP="002A0233">
      <w:pPr>
        <w:rPr>
          <w:color w:val="FF0000"/>
        </w:rPr>
      </w:pPr>
      <w:r>
        <w:t>De private barnehagene inngår i kommunens samordnede opptaksprosess</w:t>
      </w:r>
      <w:r w:rsidR="00502537">
        <w:t xml:space="preserve">.  Søknad om opptak skjer </w:t>
      </w:r>
      <w:r w:rsidR="004625D8">
        <w:t>elektronisk</w:t>
      </w:r>
      <w:r>
        <w:t xml:space="preserve">.  Hovedopptak skjer en gang pr år.  Fristen for søknad om på kommunens hjemmeside – for etterfølgende barnehageår, som regnes fra </w:t>
      </w:r>
      <w:r w:rsidR="005A6557">
        <w:t>01.august</w:t>
      </w:r>
      <w:r w:rsidR="00FA226C">
        <w:t>-31.juli året etter</w:t>
      </w:r>
      <w:r w:rsidR="0044705D" w:rsidRPr="17CA6082">
        <w:rPr>
          <w:color w:val="FF0000"/>
        </w:rPr>
        <w:t>.</w:t>
      </w:r>
    </w:p>
    <w:p w14:paraId="72A3D3EC" w14:textId="77777777" w:rsidR="003A2617" w:rsidRPr="001646F4" w:rsidRDefault="003A2617" w:rsidP="002B5491">
      <w:pPr>
        <w:rPr>
          <w:snapToGrid w:val="0"/>
        </w:rPr>
      </w:pPr>
    </w:p>
    <w:p w14:paraId="13D5EFF1" w14:textId="77777777" w:rsidR="0031105C" w:rsidRDefault="00515335" w:rsidP="0031105C">
      <w:pPr>
        <w:rPr>
          <w:snapToGrid w:val="0"/>
        </w:rPr>
      </w:pPr>
      <w:r w:rsidRPr="001646F4">
        <w:rPr>
          <w:snapToGrid w:val="0"/>
        </w:rPr>
        <w:t>Barnehage</w:t>
      </w:r>
      <w:r w:rsidR="00C95114">
        <w:rPr>
          <w:snapToGrid w:val="0"/>
        </w:rPr>
        <w:t xml:space="preserve">n </w:t>
      </w:r>
      <w:r w:rsidR="00D208BC">
        <w:rPr>
          <w:snapToGrid w:val="0"/>
        </w:rPr>
        <w:t xml:space="preserve">er åpen for barn fra </w:t>
      </w:r>
      <w:r w:rsidR="00C95114" w:rsidRPr="00D208BC">
        <w:rPr>
          <w:snapToGrid w:val="0"/>
        </w:rPr>
        <w:t>0 år</w:t>
      </w:r>
      <w:r w:rsidRPr="00D208BC">
        <w:rPr>
          <w:snapToGrid w:val="0"/>
        </w:rPr>
        <w:t>.</w:t>
      </w:r>
      <w:r w:rsidRPr="001646F4">
        <w:rPr>
          <w:snapToGrid w:val="0"/>
        </w:rPr>
        <w:t xml:space="preserve"> Barn</w:t>
      </w:r>
      <w:r w:rsidR="00B37A94">
        <w:rPr>
          <w:snapToGrid w:val="0"/>
        </w:rPr>
        <w:t xml:space="preserve"> som er tildelt fast plass, får</w:t>
      </w:r>
      <w:r w:rsidR="00202413">
        <w:rPr>
          <w:snapToGrid w:val="0"/>
        </w:rPr>
        <w:t xml:space="preserve"> som utgangspunkt</w:t>
      </w:r>
      <w:r w:rsidR="00B37A94">
        <w:rPr>
          <w:snapToGrid w:val="0"/>
        </w:rPr>
        <w:t xml:space="preserve"> </w:t>
      </w:r>
      <w:r w:rsidRPr="001646F4">
        <w:rPr>
          <w:snapToGrid w:val="0"/>
        </w:rPr>
        <w:t>beholde plassen til utgangen av barnehageåret det år barnet fyller 6 år</w:t>
      </w:r>
      <w:r w:rsidR="00B37A94">
        <w:rPr>
          <w:snapToGrid w:val="0"/>
        </w:rPr>
        <w:t>. Unntak kan</w:t>
      </w:r>
      <w:r w:rsidR="00202413">
        <w:rPr>
          <w:snapToGrid w:val="0"/>
        </w:rPr>
        <w:t xml:space="preserve"> blant annet</w:t>
      </w:r>
      <w:r w:rsidR="00B37A94">
        <w:rPr>
          <w:snapToGrid w:val="0"/>
        </w:rPr>
        <w:t xml:space="preserve"> </w:t>
      </w:r>
      <w:r w:rsidR="00202413">
        <w:rPr>
          <w:snapToGrid w:val="0"/>
        </w:rPr>
        <w:t>tenkes i tilfeller hvor</w:t>
      </w:r>
      <w:r w:rsidR="00B37A94">
        <w:rPr>
          <w:snapToGrid w:val="0"/>
        </w:rPr>
        <w:t xml:space="preserve"> avtalen om barnehageplass</w:t>
      </w:r>
      <w:r w:rsidR="00202413">
        <w:rPr>
          <w:snapToGrid w:val="0"/>
        </w:rPr>
        <w:t xml:space="preserve"> er misligholdt</w:t>
      </w:r>
      <w:r w:rsidR="0031105C">
        <w:rPr>
          <w:snapToGrid w:val="0"/>
        </w:rPr>
        <w:t xml:space="preserve">. </w:t>
      </w:r>
    </w:p>
    <w:p w14:paraId="0D0B940D" w14:textId="77777777" w:rsidR="0031105C" w:rsidRDefault="0031105C" w:rsidP="0031105C">
      <w:pPr>
        <w:rPr>
          <w:snapToGrid w:val="0"/>
        </w:rPr>
      </w:pPr>
    </w:p>
    <w:p w14:paraId="6538EF58" w14:textId="77777777" w:rsidR="00515335" w:rsidRPr="001646F4" w:rsidRDefault="002A0233" w:rsidP="0031105C">
      <w:pPr>
        <w:rPr>
          <w:snapToGrid w:val="0"/>
        </w:rPr>
      </w:pPr>
      <w:r w:rsidRPr="001646F4">
        <w:rPr>
          <w:snapToGrid w:val="0"/>
        </w:rPr>
        <w:t xml:space="preserve">Følgende </w:t>
      </w:r>
      <w:r w:rsidR="00515335" w:rsidRPr="001646F4">
        <w:rPr>
          <w:snapToGrid w:val="0"/>
        </w:rPr>
        <w:t>kriterier i prioritert rekkefølge</w:t>
      </w:r>
      <w:r w:rsidR="00E40B97">
        <w:rPr>
          <w:snapToGrid w:val="0"/>
        </w:rPr>
        <w:t xml:space="preserve"> gjelder innenfor</w:t>
      </w:r>
      <w:r w:rsidRPr="001646F4">
        <w:rPr>
          <w:snapToGrid w:val="0"/>
        </w:rPr>
        <w:t xml:space="preserve"> opptakskrets</w:t>
      </w:r>
      <w:r w:rsidR="00E40B97">
        <w:rPr>
          <w:snapToGrid w:val="0"/>
        </w:rPr>
        <w:t>en</w:t>
      </w:r>
      <w:r w:rsidR="00515335" w:rsidRPr="001646F4">
        <w:rPr>
          <w:snapToGrid w:val="0"/>
        </w:rPr>
        <w:t>:</w:t>
      </w:r>
    </w:p>
    <w:p w14:paraId="1F7EA7D9" w14:textId="5D6E83E7" w:rsidR="00515335" w:rsidRDefault="00685C2C" w:rsidP="0031105C">
      <w:pPr>
        <w:numPr>
          <w:ilvl w:val="0"/>
          <w:numId w:val="8"/>
        </w:numPr>
        <w:spacing w:before="120"/>
        <w:rPr>
          <w:snapToGrid w:val="0"/>
        </w:rPr>
      </w:pPr>
      <w:r w:rsidRPr="001646F4">
        <w:rPr>
          <w:snapToGrid w:val="0"/>
        </w:rPr>
        <w:t>Iht. barnehageloven § 1</w:t>
      </w:r>
      <w:r w:rsidR="003E5953">
        <w:rPr>
          <w:snapToGrid w:val="0"/>
        </w:rPr>
        <w:t>8</w:t>
      </w:r>
      <w:r w:rsidRPr="001646F4">
        <w:rPr>
          <w:snapToGrid w:val="0"/>
        </w:rPr>
        <w:t xml:space="preserve"> har barn med nedsatt funksjonsevne </w:t>
      </w:r>
      <w:r w:rsidR="009C5DBF">
        <w:rPr>
          <w:snapToGrid w:val="0"/>
        </w:rPr>
        <w:t>har rett til prioritet ved opptak i barnehage</w:t>
      </w:r>
      <w:r w:rsidR="00CE3967">
        <w:rPr>
          <w:snapToGrid w:val="0"/>
        </w:rPr>
        <w:t xml:space="preserve">. Det skal foretas en sakkyndig vurdering for å vurdere om barnet har nedsatt funksjonsevne. </w:t>
      </w:r>
    </w:p>
    <w:p w14:paraId="3A14918A" w14:textId="56FF465D" w:rsidR="00A23FA0" w:rsidRPr="001646F4" w:rsidRDefault="00A23FA0" w:rsidP="00A23FA0">
      <w:pPr>
        <w:spacing w:before="120"/>
        <w:ind w:left="405"/>
        <w:rPr>
          <w:snapToGrid w:val="0"/>
        </w:rPr>
      </w:pPr>
      <w:r>
        <w:rPr>
          <w:snapToGrid w:val="0"/>
        </w:rPr>
        <w:t>Barn som det er fattet vedtak om etter barnevernsloven §</w:t>
      </w:r>
      <w:r w:rsidR="002C1AB7">
        <w:rPr>
          <w:snapToGrid w:val="0"/>
        </w:rPr>
        <w:t xml:space="preserve"> 5-1 første ledd bokstav a til d, § 3-1 og § 3-4</w:t>
      </w:r>
      <w:r w:rsidR="00B64BDB">
        <w:rPr>
          <w:snapToGrid w:val="0"/>
        </w:rPr>
        <w:t xml:space="preserve"> første ledd bokstav b, har rett til prioritet ved opptak i barnehage.</w:t>
      </w:r>
    </w:p>
    <w:p w14:paraId="2A480D36" w14:textId="77777777" w:rsidR="00515335" w:rsidRPr="001646F4" w:rsidRDefault="00453D6F" w:rsidP="0031105C">
      <w:pPr>
        <w:numPr>
          <w:ilvl w:val="0"/>
          <w:numId w:val="8"/>
        </w:numPr>
        <w:spacing w:before="120"/>
        <w:rPr>
          <w:snapToGrid w:val="0"/>
        </w:rPr>
      </w:pPr>
      <w:r w:rsidRPr="001646F4">
        <w:rPr>
          <w:snapToGrid w:val="0"/>
        </w:rPr>
        <w:t>Daglig leder</w:t>
      </w:r>
      <w:r w:rsidR="00515335" w:rsidRPr="001646F4">
        <w:rPr>
          <w:snapToGrid w:val="0"/>
        </w:rPr>
        <w:t xml:space="preserve"> kan gi ansatte fortrinnsrett ved opptak av barn, dersom dette er viktig for å få besatt stillinger.</w:t>
      </w:r>
    </w:p>
    <w:p w14:paraId="79626F50" w14:textId="77777777" w:rsidR="00515335" w:rsidRDefault="00515335" w:rsidP="0031105C">
      <w:pPr>
        <w:numPr>
          <w:ilvl w:val="0"/>
          <w:numId w:val="8"/>
        </w:numPr>
        <w:spacing w:before="120"/>
        <w:rPr>
          <w:snapToGrid w:val="0"/>
        </w:rPr>
      </w:pPr>
      <w:r w:rsidRPr="001646F4">
        <w:rPr>
          <w:snapToGrid w:val="0"/>
        </w:rPr>
        <w:t>Søsken av barn som har plass i barnehagen.</w:t>
      </w:r>
    </w:p>
    <w:p w14:paraId="4B8A8E4E" w14:textId="7F605948" w:rsidR="00447C28" w:rsidRDefault="00447C28" w:rsidP="0031105C">
      <w:pPr>
        <w:numPr>
          <w:ilvl w:val="0"/>
          <w:numId w:val="8"/>
        </w:numPr>
        <w:spacing w:before="120"/>
        <w:rPr>
          <w:snapToGrid w:val="0"/>
        </w:rPr>
      </w:pPr>
      <w:r>
        <w:rPr>
          <w:snapToGrid w:val="0"/>
        </w:rPr>
        <w:t xml:space="preserve">Barn som søkes overflyttet fra annen barnehage i </w:t>
      </w:r>
      <w:r w:rsidR="7569E808">
        <w:rPr>
          <w:snapToGrid w:val="0"/>
        </w:rPr>
        <w:t>Lillestrøm</w:t>
      </w:r>
      <w:r>
        <w:rPr>
          <w:snapToGrid w:val="0"/>
        </w:rPr>
        <w:t xml:space="preserve"> kommune.</w:t>
      </w:r>
    </w:p>
    <w:p w14:paraId="190E663E" w14:textId="77777777" w:rsidR="00447C28" w:rsidRDefault="00447C28" w:rsidP="0031105C">
      <w:pPr>
        <w:numPr>
          <w:ilvl w:val="0"/>
          <w:numId w:val="8"/>
        </w:numPr>
        <w:spacing w:before="120"/>
        <w:rPr>
          <w:snapToGrid w:val="0"/>
        </w:rPr>
      </w:pPr>
      <w:r>
        <w:rPr>
          <w:snapToGrid w:val="0"/>
        </w:rPr>
        <w:t>Søkere som har Holthagen barnehage som første eller andre prioritet</w:t>
      </w:r>
    </w:p>
    <w:p w14:paraId="743DFBFA" w14:textId="77777777" w:rsidR="00447C28" w:rsidRDefault="00447C28" w:rsidP="0031105C">
      <w:pPr>
        <w:numPr>
          <w:ilvl w:val="0"/>
          <w:numId w:val="8"/>
        </w:numPr>
        <w:spacing w:before="120"/>
        <w:rPr>
          <w:snapToGrid w:val="0"/>
        </w:rPr>
      </w:pPr>
      <w:r>
        <w:rPr>
          <w:snapToGrid w:val="0"/>
        </w:rPr>
        <w:t>Barnehagen skal tilstrebe en hensiktsmessig alderssammensetning og sikre forsvarlig drift.</w:t>
      </w:r>
    </w:p>
    <w:p w14:paraId="3F91D5CC" w14:textId="57979E7C" w:rsidR="007939B4" w:rsidRPr="0044705D" w:rsidRDefault="00447C28" w:rsidP="0044705D">
      <w:pPr>
        <w:numPr>
          <w:ilvl w:val="0"/>
          <w:numId w:val="8"/>
        </w:numPr>
        <w:spacing w:before="120"/>
      </w:pPr>
      <w:r>
        <w:rPr>
          <w:snapToGrid w:val="0"/>
        </w:rPr>
        <w:t xml:space="preserve">Øvrige barn i </w:t>
      </w:r>
      <w:r w:rsidR="145EC37B">
        <w:rPr>
          <w:snapToGrid w:val="0"/>
        </w:rPr>
        <w:t>Lillestrøm</w:t>
      </w:r>
      <w:r>
        <w:rPr>
          <w:snapToGrid w:val="0"/>
        </w:rPr>
        <w:t xml:space="preserve"> kommun</w:t>
      </w:r>
      <w:r w:rsidR="0044705D">
        <w:rPr>
          <w:snapToGrid w:val="0"/>
        </w:rPr>
        <w:t>e.</w:t>
      </w:r>
    </w:p>
    <w:p w14:paraId="0E27B00A" w14:textId="77777777" w:rsidR="00515335" w:rsidRPr="001646F4" w:rsidRDefault="00515335" w:rsidP="0031105C">
      <w:pPr>
        <w:rPr>
          <w:snapToGrid w:val="0"/>
        </w:rPr>
      </w:pPr>
    </w:p>
    <w:p w14:paraId="7944C851" w14:textId="77777777" w:rsidR="00782FAF" w:rsidRPr="00D208BC" w:rsidRDefault="00782FAF" w:rsidP="0031105C">
      <w:r w:rsidRPr="00D208BC">
        <w:rPr>
          <w:snapToGrid w:val="0"/>
        </w:rPr>
        <w:t>Styret kan endre denne bestemmelsen</w:t>
      </w:r>
      <w:r w:rsidR="00D208BC">
        <w:rPr>
          <w:snapToGrid w:val="0"/>
        </w:rPr>
        <w:t>.</w:t>
      </w:r>
    </w:p>
    <w:p w14:paraId="63A5AE52" w14:textId="577419B0" w:rsidR="5A427E62" w:rsidRDefault="5A427E62" w:rsidP="5A427E62"/>
    <w:p w14:paraId="2127DFED" w14:textId="5FAB23E3" w:rsidR="5A427E62" w:rsidRDefault="5A427E62" w:rsidP="5A427E62"/>
    <w:p w14:paraId="6EE3D88F" w14:textId="77777777" w:rsidR="00515335" w:rsidRPr="0068700E" w:rsidRDefault="009A3C13" w:rsidP="00E40B97">
      <w:pPr>
        <w:pStyle w:val="Overskrift1"/>
        <w:spacing w:line="360" w:lineRule="auto"/>
        <w:ind w:left="431" w:hanging="431"/>
        <w:rPr>
          <w:color w:val="auto"/>
          <w:lang w:eastAsia="en-US"/>
        </w:rPr>
      </w:pPr>
      <w:bookmarkStart w:id="4" w:name="_Toc292834411"/>
      <w:bookmarkStart w:id="5" w:name="_Hlk526769486"/>
      <w:r w:rsidRPr="0068700E">
        <w:rPr>
          <w:color w:val="auto"/>
          <w:lang w:eastAsia="en-US"/>
        </w:rPr>
        <w:t>Opptaksperiode og oppsigelsesfrist</w:t>
      </w:r>
      <w:bookmarkEnd w:id="4"/>
    </w:p>
    <w:p w14:paraId="3F229B13" w14:textId="77777777" w:rsidR="001953A6" w:rsidRPr="0068700E" w:rsidRDefault="001E7287" w:rsidP="00685C2C">
      <w:pPr>
        <w:rPr>
          <w:shd w:val="clear" w:color="auto" w:fill="FFFFFF"/>
        </w:rPr>
      </w:pPr>
      <w:r w:rsidRPr="0068700E">
        <w:rPr>
          <w:snapToGrid w:val="0"/>
        </w:rPr>
        <w:t xml:space="preserve">Opptak av barn skjer </w:t>
      </w:r>
      <w:r w:rsidR="00421FA3" w:rsidRPr="0068700E">
        <w:rPr>
          <w:snapToGrid w:val="0"/>
        </w:rPr>
        <w:t xml:space="preserve">hele året, men hovedsakelig </w:t>
      </w:r>
      <w:r w:rsidRPr="0068700E">
        <w:rPr>
          <w:snapToGrid w:val="0"/>
        </w:rPr>
        <w:t xml:space="preserve">ved samordnet opptaksprosess. </w:t>
      </w:r>
      <w:r w:rsidR="00453D6F" w:rsidRPr="0068700E">
        <w:rPr>
          <w:snapToGrid w:val="0"/>
        </w:rPr>
        <w:t>Daglig leder</w:t>
      </w:r>
      <w:r w:rsidRPr="0068700E">
        <w:rPr>
          <w:snapToGrid w:val="0"/>
        </w:rPr>
        <w:t xml:space="preserve"> kan tilby barnehageplass etter kapasitet utenom samordnet opptaksprosess.</w:t>
      </w:r>
      <w:r w:rsidR="00202413" w:rsidRPr="0068700E">
        <w:rPr>
          <w:snapToGrid w:val="0"/>
        </w:rPr>
        <w:t xml:space="preserve"> Beslutningen om </w:t>
      </w:r>
      <w:r w:rsidR="00685C2C" w:rsidRPr="0068700E">
        <w:rPr>
          <w:snapToGrid w:val="0"/>
        </w:rPr>
        <w:t>opptak av barn i barnehagen og tildeling av ledige plasser foretas av barnehag</w:t>
      </w:r>
      <w:r w:rsidR="00202413" w:rsidRPr="0068700E">
        <w:rPr>
          <w:snapToGrid w:val="0"/>
        </w:rPr>
        <w:t>en etter skriftlig søknad i henhold til b</w:t>
      </w:r>
      <w:r w:rsidR="00685C2C" w:rsidRPr="0068700E">
        <w:rPr>
          <w:snapToGrid w:val="0"/>
        </w:rPr>
        <w:t>arnehagelovens bestemmelser om samordnet opptaksprosess</w:t>
      </w:r>
      <w:bookmarkStart w:id="6" w:name="_Hlk526769428"/>
      <w:r w:rsidR="00685C2C" w:rsidRPr="0068700E">
        <w:rPr>
          <w:snapToGrid w:val="0"/>
        </w:rPr>
        <w:t>.</w:t>
      </w:r>
    </w:p>
    <w:p w14:paraId="29D6B04F" w14:textId="77777777" w:rsidR="00685C2C" w:rsidRPr="0068700E" w:rsidRDefault="00685C2C" w:rsidP="00685C2C">
      <w:pPr>
        <w:rPr>
          <w:snapToGrid w:val="0"/>
        </w:rPr>
      </w:pPr>
      <w:r w:rsidRPr="0068700E">
        <w:rPr>
          <w:snapToGrid w:val="0"/>
        </w:rPr>
        <w:t xml:space="preserve"> </w:t>
      </w:r>
    </w:p>
    <w:bookmarkEnd w:id="6"/>
    <w:p w14:paraId="050838F8" w14:textId="77777777" w:rsidR="00AA7925" w:rsidRPr="0068700E" w:rsidRDefault="00AA7925" w:rsidP="001953A6">
      <w:r w:rsidRPr="0068700E">
        <w:t>Det er 3 måneders oppsigelse fra den</w:t>
      </w:r>
      <w:r w:rsidR="0044705D" w:rsidRPr="0068700E">
        <w:t xml:space="preserve"> 1.i oppsigelsesmåneden.</w:t>
      </w:r>
      <w:r w:rsidRPr="0068700E">
        <w:t xml:space="preserve"> Betaling</w:t>
      </w:r>
      <w:r w:rsidR="0044705D" w:rsidRPr="0068700E">
        <w:t>en</w:t>
      </w:r>
      <w:r w:rsidRPr="0068700E">
        <w:t xml:space="preserve"> påløper i oppsigelsestiden</w:t>
      </w:r>
      <w:r w:rsidR="001953A6" w:rsidRPr="0068700E">
        <w:t xml:space="preserve">. </w:t>
      </w:r>
      <w:r w:rsidR="001953A6" w:rsidRPr="0068700E">
        <w:rPr>
          <w:shd w:val="clear" w:color="auto" w:fill="FFFFFF"/>
        </w:rPr>
        <w:t>Når familien flytter ut av kommunen, må plassen sies opp og oppsigelsesfristen gjelder. Etter særskilt vurdering kan plassen beholdes frem til første ferie. Slik søknad fremmes til styrer i barnehagen.  </w:t>
      </w:r>
      <w:r w:rsidR="001953A6" w:rsidRPr="0068700E">
        <w:rPr>
          <w:snapToGrid w:val="0"/>
        </w:rPr>
        <w:t xml:space="preserve"> </w:t>
      </w:r>
    </w:p>
    <w:p w14:paraId="7F931EC5" w14:textId="4FB03F3B" w:rsidR="17CA6082" w:rsidRPr="0068700E" w:rsidRDefault="17CA6082" w:rsidP="17CA6082"/>
    <w:p w14:paraId="77850FF3" w14:textId="77777777" w:rsidR="00AA7925" w:rsidRPr="0068700E" w:rsidRDefault="00502537" w:rsidP="5A427E62">
      <w:pPr>
        <w:pStyle w:val="NormalWeb"/>
        <w:shd w:val="clear" w:color="auto" w:fill="FFFFFF" w:themeFill="background1"/>
        <w:spacing w:after="0"/>
        <w:rPr>
          <w:color w:val="auto"/>
          <w:sz w:val="22"/>
          <w:szCs w:val="22"/>
        </w:rPr>
      </w:pPr>
      <w:r w:rsidRPr="0068700E">
        <w:rPr>
          <w:color w:val="auto"/>
          <w:sz w:val="22"/>
          <w:szCs w:val="22"/>
        </w:rPr>
        <w:t xml:space="preserve">Oppsigelse skjer </w:t>
      </w:r>
      <w:r w:rsidR="00B51B1B" w:rsidRPr="0068700E">
        <w:rPr>
          <w:color w:val="auto"/>
          <w:sz w:val="22"/>
          <w:szCs w:val="22"/>
        </w:rPr>
        <w:t>elektronisk</w:t>
      </w:r>
      <w:r w:rsidRPr="0068700E">
        <w:rPr>
          <w:color w:val="auto"/>
          <w:sz w:val="22"/>
          <w:szCs w:val="22"/>
        </w:rPr>
        <w:t xml:space="preserve"> og gis skriftlig til daglig leder </w:t>
      </w:r>
      <w:r w:rsidR="00AA7925" w:rsidRPr="0068700E">
        <w:rPr>
          <w:color w:val="auto"/>
          <w:sz w:val="22"/>
          <w:szCs w:val="22"/>
        </w:rPr>
        <w:t>i barnehagen før den</w:t>
      </w:r>
      <w:r w:rsidR="0044705D" w:rsidRPr="0068700E">
        <w:rPr>
          <w:color w:val="auto"/>
          <w:sz w:val="22"/>
          <w:szCs w:val="22"/>
        </w:rPr>
        <w:t xml:space="preserve"> </w:t>
      </w:r>
      <w:r w:rsidR="00097E93" w:rsidRPr="0068700E">
        <w:rPr>
          <w:color w:val="auto"/>
          <w:sz w:val="22"/>
          <w:szCs w:val="22"/>
        </w:rPr>
        <w:t>1.i oppsigelsesmåneden</w:t>
      </w:r>
      <w:r w:rsidR="0044705D" w:rsidRPr="0068700E">
        <w:rPr>
          <w:color w:val="auto"/>
          <w:sz w:val="22"/>
          <w:szCs w:val="22"/>
        </w:rPr>
        <w:t>.</w:t>
      </w:r>
      <w:r w:rsidR="005A6557" w:rsidRPr="0068700E">
        <w:rPr>
          <w:color w:val="auto"/>
          <w:sz w:val="22"/>
          <w:szCs w:val="22"/>
        </w:rPr>
        <w:t xml:space="preserve"> </w:t>
      </w:r>
      <w:r w:rsidR="00AA7925" w:rsidRPr="0068700E">
        <w:rPr>
          <w:color w:val="auto"/>
          <w:sz w:val="22"/>
          <w:szCs w:val="22"/>
        </w:rPr>
        <w:t>Oppsigelse fra barnehagens side krever saklig grunn og skal skje skriftlig.</w:t>
      </w:r>
    </w:p>
    <w:p w14:paraId="709816F2" w14:textId="77777777" w:rsidR="006958E1" w:rsidRPr="0068700E" w:rsidRDefault="00AA7925" w:rsidP="5A427E62">
      <w:pPr>
        <w:pStyle w:val="NormalWeb"/>
        <w:shd w:val="clear" w:color="auto" w:fill="FFFFFF" w:themeFill="background1"/>
        <w:rPr>
          <w:color w:val="auto"/>
          <w:sz w:val="22"/>
          <w:szCs w:val="22"/>
        </w:rPr>
      </w:pPr>
      <w:r w:rsidRPr="0068700E">
        <w:rPr>
          <w:color w:val="auto"/>
          <w:sz w:val="22"/>
          <w:szCs w:val="22"/>
        </w:rPr>
        <w:t>Dersom barnehagen får inn nytt barn i oppsigelsesperioden, skal foreldrebetalingsplikten i oppsigelsestiden reduseres forholdsmessig.</w:t>
      </w:r>
    </w:p>
    <w:p w14:paraId="4E86BB6E" w14:textId="77777777" w:rsidR="006958E1" w:rsidRPr="0068700E" w:rsidRDefault="00CF3066" w:rsidP="5A427E62">
      <w:pPr>
        <w:pStyle w:val="NormalWeb"/>
        <w:shd w:val="clear" w:color="auto" w:fill="FFFFFF" w:themeFill="background1"/>
        <w:rPr>
          <w:color w:val="auto"/>
          <w:sz w:val="22"/>
          <w:szCs w:val="22"/>
        </w:rPr>
      </w:pPr>
      <w:r w:rsidRPr="0068700E">
        <w:rPr>
          <w:color w:val="auto"/>
          <w:sz w:val="22"/>
          <w:szCs w:val="22"/>
        </w:rPr>
        <w:t>Ved sluttdato i perioden 01.05.-01.08, medfører det en plikt å betale foreldrebetaling ut barnehageåret, til og med 31.07. Juli er betalingsfri</w:t>
      </w:r>
    </w:p>
    <w:p w14:paraId="44EAFD9C" w14:textId="77777777" w:rsidR="000A7483" w:rsidRPr="0068700E" w:rsidRDefault="000A7483" w:rsidP="5A427E62">
      <w:pPr>
        <w:rPr>
          <w:snapToGrid w:val="0"/>
          <w:sz w:val="22"/>
          <w:szCs w:val="22"/>
        </w:rPr>
      </w:pPr>
    </w:p>
    <w:p w14:paraId="4C16A0D9" w14:textId="77777777" w:rsidR="00AB2C95" w:rsidRPr="0068700E" w:rsidRDefault="001E2E29" w:rsidP="5A427E62">
      <w:pPr>
        <w:rPr>
          <w:sz w:val="22"/>
          <w:szCs w:val="22"/>
          <w:lang w:eastAsia="en-US"/>
        </w:rPr>
      </w:pPr>
      <w:r w:rsidRPr="0068700E">
        <w:rPr>
          <w:sz w:val="22"/>
          <w:szCs w:val="22"/>
          <w:lang w:eastAsia="en-US"/>
        </w:rPr>
        <w:t>Styret kan endre denne bestemmelsen.</w:t>
      </w:r>
    </w:p>
    <w:p w14:paraId="1473F358" w14:textId="77777777" w:rsidR="009A3C13" w:rsidRPr="0068700E" w:rsidRDefault="009A3C13" w:rsidP="00502537">
      <w:pPr>
        <w:pStyle w:val="Overskrift1"/>
        <w:spacing w:line="360" w:lineRule="auto"/>
        <w:ind w:left="431" w:hanging="431"/>
        <w:rPr>
          <w:color w:val="auto"/>
          <w:lang w:eastAsia="en-US"/>
        </w:rPr>
      </w:pPr>
      <w:bookmarkStart w:id="7" w:name="_Toc292834412"/>
      <w:bookmarkEnd w:id="5"/>
      <w:r w:rsidRPr="0068700E">
        <w:rPr>
          <w:color w:val="auto"/>
          <w:lang w:eastAsia="en-US"/>
        </w:rPr>
        <w:t>Fastsettelse av foreldrebetalingen</w:t>
      </w:r>
      <w:bookmarkEnd w:id="7"/>
      <w:r w:rsidR="007939B4" w:rsidRPr="0068700E">
        <w:rPr>
          <w:color w:val="auto"/>
          <w:lang w:eastAsia="en-US"/>
        </w:rPr>
        <w:t xml:space="preserve"> </w:t>
      </w:r>
    </w:p>
    <w:p w14:paraId="698D2EE0" w14:textId="77777777" w:rsidR="006E608C" w:rsidRPr="0068700E" w:rsidRDefault="006E608C" w:rsidP="006E608C">
      <w:pPr>
        <w:rPr>
          <w:sz w:val="18"/>
          <w:szCs w:val="18"/>
        </w:rPr>
      </w:pPr>
      <w:r w:rsidRPr="0068700E">
        <w:rPr>
          <w:lang w:eastAsia="en-US"/>
        </w:rPr>
        <w:t>Ved tilbud om barnehageplass skal det betales fra den dagen plassen stilles til disposisjon for barnet uavhengig av når barnet faktisk begynner i barnehagen.</w:t>
      </w:r>
      <w:r w:rsidRPr="0068700E">
        <w:rPr>
          <w:sz w:val="18"/>
          <w:szCs w:val="18"/>
        </w:rPr>
        <w:t xml:space="preserve"> </w:t>
      </w:r>
    </w:p>
    <w:p w14:paraId="4B94D5A5" w14:textId="77777777" w:rsidR="006E608C" w:rsidRPr="0068700E" w:rsidRDefault="006E608C" w:rsidP="00663F17">
      <w:pPr>
        <w:rPr>
          <w:sz w:val="18"/>
          <w:szCs w:val="18"/>
        </w:rPr>
      </w:pPr>
    </w:p>
    <w:p w14:paraId="165D9C3A" w14:textId="77777777" w:rsidR="00ED7246" w:rsidRPr="0068700E" w:rsidRDefault="006E608C" w:rsidP="00663F17">
      <w:pPr>
        <w:rPr>
          <w:u w:val="single"/>
        </w:rPr>
      </w:pPr>
      <w:r w:rsidRPr="0068700E">
        <w:t>Barneha</w:t>
      </w:r>
      <w:r w:rsidR="00502537" w:rsidRPr="0068700E">
        <w:t>gen følger departementets bestemmelser</w:t>
      </w:r>
      <w:r w:rsidRPr="0068700E">
        <w:t xml:space="preserve"> om maksimalpris for foreldrebetaling i barnehagen. Det betales for 11 måneder i året, julimåne</w:t>
      </w:r>
      <w:r w:rsidR="00502537" w:rsidRPr="0068700E">
        <w:t>d er betalingsfri. Foreldrebetalingen</w:t>
      </w:r>
      <w:r w:rsidRPr="0068700E">
        <w:t xml:space="preserve"> betales forskuddsvis og må også betales ved fravær.  Den forfaller til betaling </w:t>
      </w:r>
      <w:r w:rsidRPr="0068700E">
        <w:rPr>
          <w:b/>
          <w:u w:val="single"/>
        </w:rPr>
        <w:t>den 15. hver måned.</w:t>
      </w:r>
      <w:r w:rsidRPr="0068700E">
        <w:rPr>
          <w:u w:val="single"/>
        </w:rPr>
        <w:t xml:space="preserve"> </w:t>
      </w:r>
    </w:p>
    <w:p w14:paraId="30CA00B5" w14:textId="77777777" w:rsidR="00281D12" w:rsidRPr="0068700E" w:rsidRDefault="00281D12" w:rsidP="00663F17">
      <w:pPr>
        <w:rPr>
          <w:u w:val="single"/>
        </w:rPr>
      </w:pPr>
    </w:p>
    <w:p w14:paraId="559B4C06" w14:textId="3431C403" w:rsidR="00281D12" w:rsidRPr="0068700E" w:rsidRDefault="00281D12" w:rsidP="00663F17">
      <w:r w:rsidRPr="0068700E">
        <w:t xml:space="preserve">Det skal i tillegg betales en fastsatt sum </w:t>
      </w:r>
      <w:r w:rsidR="00CE0EC6" w:rsidRPr="0068700E">
        <w:t>for kostpenger. Kostpenger fastsettes av styret, og justeres i henhold til faktiske ko</w:t>
      </w:r>
      <w:r w:rsidR="009B44FC" w:rsidRPr="0068700E">
        <w:t xml:space="preserve">stnader for mat. Eventuelle endringer i kostpenger varsles </w:t>
      </w:r>
      <w:r w:rsidR="0068700E" w:rsidRPr="0068700E">
        <w:t>skriftlig mi</w:t>
      </w:r>
      <w:r w:rsidR="009B5BA6">
        <w:t>n</w:t>
      </w:r>
      <w:r w:rsidR="0068700E" w:rsidRPr="0068700E">
        <w:t xml:space="preserve">st to måneder før de trer i kraft. </w:t>
      </w:r>
    </w:p>
    <w:p w14:paraId="3DEEC669" w14:textId="77777777" w:rsidR="00502537" w:rsidRPr="0068700E" w:rsidRDefault="00502537" w:rsidP="00663F17">
      <w:pPr>
        <w:rPr>
          <w:u w:val="single"/>
        </w:rPr>
      </w:pPr>
    </w:p>
    <w:p w14:paraId="5FD04B4F" w14:textId="0C1A0668" w:rsidR="00AB2C95" w:rsidRPr="0068700E" w:rsidRDefault="00AB2C95" w:rsidP="00281D12">
      <w:pPr>
        <w:pStyle w:val="Overskrift1"/>
        <w:rPr>
          <w:snapToGrid w:val="0"/>
          <w:color w:val="auto"/>
        </w:rPr>
      </w:pPr>
      <w:bookmarkStart w:id="8" w:name="_Toc292834413"/>
      <w:r w:rsidRPr="0068700E">
        <w:rPr>
          <w:snapToGrid w:val="0"/>
          <w:color w:val="auto"/>
        </w:rPr>
        <w:t>Klageadgang ved avslag på søknad om barnehageplass ved hovedopptak</w:t>
      </w:r>
      <w:bookmarkEnd w:id="8"/>
    </w:p>
    <w:p w14:paraId="2D5951CA" w14:textId="77777777" w:rsidR="00AB2C95" w:rsidRPr="0068700E" w:rsidRDefault="00AB2C95" w:rsidP="00AB2C95">
      <w:pPr>
        <w:autoSpaceDE w:val="0"/>
        <w:autoSpaceDN w:val="0"/>
        <w:adjustRightInd w:val="0"/>
      </w:pPr>
      <w:r w:rsidRPr="0068700E">
        <w:t xml:space="preserve">Ved hovedopptak kan søker klage over avslag på søknad om barnehageplass og på avslag om å få sitt første eller andre ønske oppfylt. </w:t>
      </w:r>
    </w:p>
    <w:p w14:paraId="3656B9AB" w14:textId="77777777" w:rsidR="00AB2C95" w:rsidRPr="0068700E" w:rsidRDefault="00AB2C95" w:rsidP="00AB2C95">
      <w:pPr>
        <w:autoSpaceDE w:val="0"/>
        <w:autoSpaceDN w:val="0"/>
        <w:adjustRightInd w:val="0"/>
      </w:pPr>
    </w:p>
    <w:p w14:paraId="0AE8A1E1" w14:textId="50B71EFF" w:rsidR="00AB2C95" w:rsidRPr="0068700E" w:rsidRDefault="00AB2C95" w:rsidP="00AB2C95">
      <w:pPr>
        <w:autoSpaceDE w:val="0"/>
        <w:autoSpaceDN w:val="0"/>
        <w:adjustRightInd w:val="0"/>
      </w:pPr>
      <w:r w:rsidRPr="0068700E">
        <w:t xml:space="preserve">Utenom hovedopptak kan bare søkere til barnehagen med lovfestet rett til prioritet etter barnehageloven § </w:t>
      </w:r>
      <w:r w:rsidR="00DB65F5" w:rsidRPr="0068700E">
        <w:t>18</w:t>
      </w:r>
      <w:r w:rsidRPr="0068700E">
        <w:t xml:space="preserve"> klage dersom de ikke tilbys plass. Dette gjelder barn med nedsatt funksjonsevne og barn som det er fattet vedtak om etter nærmere bestemmelser i lov om barneverntjenester.  </w:t>
      </w:r>
    </w:p>
    <w:p w14:paraId="45FB0818" w14:textId="77777777" w:rsidR="00AB2C95" w:rsidRPr="0068700E" w:rsidRDefault="00AB2C95" w:rsidP="00AB2C95">
      <w:pPr>
        <w:autoSpaceDE w:val="0"/>
        <w:autoSpaceDN w:val="0"/>
        <w:adjustRightInd w:val="0"/>
      </w:pPr>
    </w:p>
    <w:p w14:paraId="5F0689BF" w14:textId="77777777" w:rsidR="00AB2C95" w:rsidRPr="0068700E" w:rsidRDefault="00AB2C95" w:rsidP="00AB2C95">
      <w:pPr>
        <w:autoSpaceDE w:val="0"/>
        <w:autoSpaceDN w:val="0"/>
        <w:adjustRightInd w:val="0"/>
      </w:pPr>
      <w:r w:rsidRPr="0068700E">
        <w:t xml:space="preserve">Klagen må fremsettes skriftlig for kommunen og må nevne hvilken avgjørelse det klages over og de grunner klagen støtter seg til. Klagefristen er 3 uker fra det tidspunkt avgjørelsen som det skal klages over er kommet fram til søkeren. For den som ikke har mottatt underretning, løper fristen fra det tidspunktet vedkommende har fått eller burde ha skaffet seg kunnskap om avgjørelsen. </w:t>
      </w:r>
    </w:p>
    <w:p w14:paraId="049F31CB" w14:textId="77777777" w:rsidR="00AB2C95" w:rsidRPr="0068700E" w:rsidRDefault="00AB2C95" w:rsidP="00AB2C95">
      <w:pPr>
        <w:autoSpaceDE w:val="0"/>
        <w:autoSpaceDN w:val="0"/>
        <w:adjustRightInd w:val="0"/>
      </w:pPr>
    </w:p>
    <w:p w14:paraId="4DEFDE0C" w14:textId="77777777" w:rsidR="00AB2C95" w:rsidRPr="0068700E" w:rsidRDefault="00AB2C95" w:rsidP="00AB2C95">
      <w:r w:rsidRPr="0068700E">
        <w:t>Reglene for klageadgang finnes i Forskrift om saksbehandlingsregler ved opptak i barnehage, (forskrift 2005-12-16 nr. 1477)</w:t>
      </w:r>
    </w:p>
    <w:p w14:paraId="42E53C49" w14:textId="0A2B6DF2" w:rsidR="00AB2C95" w:rsidRPr="0068700E" w:rsidRDefault="00AB2C95" w:rsidP="0052689E">
      <w:pPr>
        <w:pStyle w:val="Overskrift1"/>
        <w:rPr>
          <w:snapToGrid w:val="0"/>
          <w:color w:val="auto"/>
        </w:rPr>
      </w:pPr>
      <w:bookmarkStart w:id="9" w:name="_Toc292834414"/>
      <w:r w:rsidRPr="0068700E">
        <w:rPr>
          <w:snapToGrid w:val="0"/>
          <w:color w:val="auto"/>
        </w:rPr>
        <w:t xml:space="preserve">Andre opplysninger av betydning, jfr. barnehageloven § </w:t>
      </w:r>
      <w:bookmarkEnd w:id="9"/>
      <w:r w:rsidR="007B007E" w:rsidRPr="0068700E">
        <w:rPr>
          <w:snapToGrid w:val="0"/>
          <w:color w:val="auto"/>
        </w:rPr>
        <w:t>8</w:t>
      </w:r>
    </w:p>
    <w:p w14:paraId="53128261" w14:textId="77777777" w:rsidR="00AB2C95" w:rsidRPr="0068700E" w:rsidRDefault="00AB2C95" w:rsidP="00AB2C95"/>
    <w:p w14:paraId="7A0E2136" w14:textId="4428A582" w:rsidR="00AB2C95" w:rsidRPr="0068700E" w:rsidRDefault="00AB2C95" w:rsidP="00AB2C95">
      <w:r w:rsidRPr="0068700E">
        <w:t xml:space="preserve">Iht. barnehageloven § </w:t>
      </w:r>
      <w:r w:rsidR="007B007E" w:rsidRPr="0068700E">
        <w:t xml:space="preserve">8 </w:t>
      </w:r>
      <w:r w:rsidRPr="0068700E">
        <w:t xml:space="preserve">skal barnehagevedtektene gi opplysninger som er av betydning for foreldrenes/de foresattes forhold til barnehagen. Det vises i den anledning til avtale om disponering av barnehageplass som </w:t>
      </w:r>
      <w:r w:rsidR="00652DC8" w:rsidRPr="0068700E">
        <w:t>signeres som</w:t>
      </w:r>
      <w:r w:rsidRPr="0068700E">
        <w:t xml:space="preserve"> aksept av tilbud om barnehageplass. I avtalen er rettigheter og forpliktelser i avtaleforholdet detaljert regulert. </w:t>
      </w:r>
    </w:p>
    <w:p w14:paraId="62486C05" w14:textId="77777777" w:rsidR="00AB2C95" w:rsidRPr="001646F4" w:rsidRDefault="00AB2C95" w:rsidP="00AB2C95"/>
    <w:p w14:paraId="2385AC38" w14:textId="77777777" w:rsidR="00AB2C95" w:rsidRPr="001646F4" w:rsidRDefault="00652DC8" w:rsidP="00663F17">
      <w:pPr>
        <w:keepNext/>
        <w:keepLines/>
      </w:pPr>
      <w:r w:rsidRPr="001646F4">
        <w:t>N</w:t>
      </w:r>
      <w:r w:rsidR="009F0E98" w:rsidRPr="001646F4">
        <w:t>oen vilkår</w:t>
      </w:r>
      <w:r w:rsidR="00AB2C95" w:rsidRPr="001646F4">
        <w:t xml:space="preserve"> </w:t>
      </w:r>
      <w:r w:rsidRPr="001646F4">
        <w:t xml:space="preserve">fra nevnte avtale siteres </w:t>
      </w:r>
      <w:r w:rsidR="00AF6F45">
        <w:t>i tillegg</w:t>
      </w:r>
      <w:r w:rsidR="00AD705A" w:rsidRPr="001646F4">
        <w:t xml:space="preserve"> </w:t>
      </w:r>
      <w:r w:rsidR="00AB2C95" w:rsidRPr="001646F4">
        <w:t>her:</w:t>
      </w:r>
    </w:p>
    <w:p w14:paraId="4101652C" w14:textId="77777777" w:rsidR="00AB2C95" w:rsidRPr="001646F4" w:rsidRDefault="00AB2C95" w:rsidP="00663F17">
      <w:pPr>
        <w:keepNext/>
        <w:keepLines/>
        <w:rPr>
          <w:sz w:val="18"/>
          <w:szCs w:val="18"/>
        </w:rPr>
      </w:pPr>
    </w:p>
    <w:p w14:paraId="55832ECA" w14:textId="77777777" w:rsidR="00AB2C95" w:rsidRPr="00D37C7E" w:rsidRDefault="00AD705A" w:rsidP="00D37C7E">
      <w:pPr>
        <w:keepNext/>
        <w:keepLines/>
        <w:numPr>
          <w:ilvl w:val="0"/>
          <w:numId w:val="27"/>
        </w:numPr>
        <w:rPr>
          <w:sz w:val="18"/>
          <w:szCs w:val="18"/>
        </w:rPr>
      </w:pPr>
      <w:r w:rsidRPr="001646F4">
        <w:t>Styret i barnehagen forbeholder seg retten til å kunne endre vilkårene i denne avtale.  Slik endring skal varsles skriftlig med minst 2 måneders frist før iverksettelse. Vilkårsendring gir foresatte rett til å si opp plassen med 1 måneds oppsigel</w:t>
      </w:r>
      <w:r w:rsidR="004E771F">
        <w:t>sestid fra varselet er mottatt.</w:t>
      </w:r>
      <w:r w:rsidRPr="001646F4">
        <w:t xml:space="preserve"> Slike endringer kan være, men er ikke begrenset til, foreldrebetaling, gebyr og matpenger</w:t>
      </w:r>
      <w:r w:rsidR="002E247D">
        <w:t>.</w:t>
      </w:r>
    </w:p>
    <w:p w14:paraId="4B99056E" w14:textId="77777777" w:rsidR="00452BE8" w:rsidRPr="004E771F" w:rsidRDefault="00452BE8" w:rsidP="00663F17"/>
    <w:p w14:paraId="694500E0" w14:textId="77777777" w:rsidR="00452BE8" w:rsidRPr="004E771F" w:rsidRDefault="00452BE8" w:rsidP="00663F17">
      <w:pPr>
        <w:numPr>
          <w:ilvl w:val="0"/>
          <w:numId w:val="27"/>
        </w:numPr>
      </w:pPr>
      <w:r w:rsidRPr="004E771F">
        <w:t>Tilbudet om barn</w:t>
      </w:r>
      <w:r w:rsidR="00CF69DB">
        <w:t xml:space="preserve">ehageplass løper fra </w:t>
      </w:r>
      <w:r w:rsidR="00CF69DB" w:rsidRPr="002E247D">
        <w:t>oppstartdato</w:t>
      </w:r>
      <w:r w:rsidR="004E771F">
        <w:t xml:space="preserve"> </w:t>
      </w:r>
      <w:r w:rsidR="004B0EF2">
        <w:t xml:space="preserve">(dato som står i tilbudsbrevet) </w:t>
      </w:r>
      <w:r w:rsidR="004E771F">
        <w:t>og frem til skolepliktig alder</w:t>
      </w:r>
      <w:r w:rsidR="00E40B97">
        <w:t>,</w:t>
      </w:r>
      <w:r w:rsidR="004E771F">
        <w:t xml:space="preserve"> med unntak av misligholdstilfeller.</w:t>
      </w:r>
    </w:p>
    <w:p w14:paraId="1299C43A" w14:textId="77777777" w:rsidR="00452BE8" w:rsidRPr="004E771F" w:rsidRDefault="00452BE8" w:rsidP="00663F17"/>
    <w:p w14:paraId="4763E03F" w14:textId="019FE9D8" w:rsidR="00452BE8" w:rsidRPr="004E771F" w:rsidRDefault="00452BE8" w:rsidP="00663F17">
      <w:pPr>
        <w:numPr>
          <w:ilvl w:val="0"/>
          <w:numId w:val="27"/>
        </w:numPr>
        <w:rPr>
          <w:snapToGrid w:val="0"/>
        </w:rPr>
      </w:pPr>
      <w:r w:rsidRPr="004E771F">
        <w:rPr>
          <w:snapToGrid w:val="0"/>
        </w:rPr>
        <w:t xml:space="preserve">Ved mislighold av avtalen fra barnehagens side kan foresatte ha rett til de alminnelige misligholdsbeføyelser, herunder prisavslag og erstatning. Dersom misligholdet er </w:t>
      </w:r>
      <w:r w:rsidR="000F5D0E" w:rsidRPr="004E771F">
        <w:rPr>
          <w:snapToGrid w:val="0"/>
        </w:rPr>
        <w:t>vesentlig,</w:t>
      </w:r>
      <w:r w:rsidRPr="004E771F">
        <w:rPr>
          <w:snapToGrid w:val="0"/>
        </w:rPr>
        <w:t xml:space="preserve"> kan barnehageplassen sies opp med øyeblikkelig virkning. I et slikt tilfelle kan andelskapitalen kreves innløst med øyeblikkelig virkning.  </w:t>
      </w:r>
    </w:p>
    <w:p w14:paraId="4DDBEF00" w14:textId="77777777" w:rsidR="009F0E98" w:rsidRPr="004E771F" w:rsidRDefault="009F0E98" w:rsidP="00663F17"/>
    <w:p w14:paraId="1542195D" w14:textId="77777777" w:rsidR="009F0E98" w:rsidRPr="004E771F" w:rsidRDefault="009F0E98" w:rsidP="00663F17">
      <w:pPr>
        <w:numPr>
          <w:ilvl w:val="0"/>
          <w:numId w:val="27"/>
        </w:numPr>
        <w:rPr>
          <w:snapToGrid w:val="0"/>
        </w:rPr>
      </w:pPr>
      <w:r w:rsidRPr="004E771F">
        <w:rPr>
          <w:snapToGrid w:val="0"/>
        </w:rPr>
        <w:t>Ved betalingsmislighold kan barnehagen kreve forsinkelsesrente iht. lov om forsinkelsesrente, og motregne evt. utestående i andelsinnskuddet.</w:t>
      </w:r>
    </w:p>
    <w:p w14:paraId="3461D779" w14:textId="77777777" w:rsidR="009F0E98" w:rsidRPr="004E771F" w:rsidRDefault="009F0E98" w:rsidP="00663F17">
      <w:pPr>
        <w:ind w:left="72"/>
        <w:rPr>
          <w:snapToGrid w:val="0"/>
        </w:rPr>
      </w:pPr>
    </w:p>
    <w:p w14:paraId="42CCF5FF" w14:textId="77777777" w:rsidR="009F0E98" w:rsidRPr="004E771F" w:rsidRDefault="009F0E98" w:rsidP="00663F17">
      <w:pPr>
        <w:numPr>
          <w:ilvl w:val="0"/>
          <w:numId w:val="27"/>
        </w:numPr>
        <w:rPr>
          <w:snapToGrid w:val="0"/>
        </w:rPr>
      </w:pPr>
      <w:r w:rsidRPr="004E771F">
        <w:rPr>
          <w:snapToGrid w:val="0"/>
        </w:rPr>
        <w:t>Gjentatte mislighold vil kunne utgjøre et vesentlig mislighold. Ved vesentlig mislighold kan barnehageplassen sies opp med øyeblikkelig virkning.</w:t>
      </w:r>
    </w:p>
    <w:p w14:paraId="3CF2D8B6" w14:textId="77777777" w:rsidR="00452BE8" w:rsidRPr="004E771F" w:rsidRDefault="00452BE8" w:rsidP="00663F17"/>
    <w:p w14:paraId="31D7BF68" w14:textId="648A531D" w:rsidR="00AB2C95" w:rsidRPr="00663F17" w:rsidRDefault="00AB2C95" w:rsidP="00663F17">
      <w:pPr>
        <w:numPr>
          <w:ilvl w:val="0"/>
          <w:numId w:val="27"/>
        </w:numPr>
        <w:rPr>
          <w:snapToGrid w:val="0"/>
        </w:rPr>
      </w:pPr>
      <w:r w:rsidRPr="004E771F">
        <w:rPr>
          <w:snapToGrid w:val="0"/>
        </w:rPr>
        <w:t xml:space="preserve">Foresatte som benytter </w:t>
      </w:r>
      <w:r w:rsidR="00E233FE" w:rsidRPr="004E771F">
        <w:rPr>
          <w:snapToGrid w:val="0"/>
        </w:rPr>
        <w:t>barnehagep</w:t>
      </w:r>
      <w:r w:rsidR="00E233FE">
        <w:rPr>
          <w:snapToGrid w:val="0"/>
        </w:rPr>
        <w:t>lass,</w:t>
      </w:r>
      <w:r w:rsidR="00ED7246">
        <w:rPr>
          <w:snapToGrid w:val="0"/>
        </w:rPr>
        <w:t xml:space="preserve"> plikter å delta på </w:t>
      </w:r>
      <w:r w:rsidRPr="004E771F">
        <w:rPr>
          <w:snapToGrid w:val="0"/>
        </w:rPr>
        <w:t>dugnad som blir arrangert av barnehagen pr. barnehageår. Styret fastsetter antall dug</w:t>
      </w:r>
      <w:r w:rsidR="00ED7246">
        <w:rPr>
          <w:snapToGrid w:val="0"/>
        </w:rPr>
        <w:t xml:space="preserve">nadstimer, begrenset oppad til </w:t>
      </w:r>
      <w:r w:rsidR="00ED7246" w:rsidRPr="00ED7246">
        <w:rPr>
          <w:b/>
          <w:snapToGrid w:val="0"/>
        </w:rPr>
        <w:t>6</w:t>
      </w:r>
      <w:r w:rsidRPr="00ED7246">
        <w:rPr>
          <w:b/>
          <w:snapToGrid w:val="0"/>
        </w:rPr>
        <w:t xml:space="preserve"> timer</w:t>
      </w:r>
      <w:r w:rsidR="00ED7246" w:rsidRPr="00ED7246">
        <w:rPr>
          <w:b/>
          <w:snapToGrid w:val="0"/>
        </w:rPr>
        <w:t xml:space="preserve"> pr andel</w:t>
      </w:r>
      <w:r w:rsidRPr="004E771F">
        <w:rPr>
          <w:snapToGrid w:val="0"/>
        </w:rPr>
        <w:t>.</w:t>
      </w:r>
      <w:r w:rsidR="00663F17">
        <w:rPr>
          <w:snapToGrid w:val="0"/>
        </w:rPr>
        <w:t xml:space="preserve"> </w:t>
      </w:r>
      <w:r w:rsidR="00ED7246" w:rsidRPr="00663F17">
        <w:rPr>
          <w:snapToGrid w:val="0"/>
        </w:rPr>
        <w:t>Aldersgrense for å delta på dugnad er 18 år.</w:t>
      </w:r>
      <w:r w:rsidRPr="00663F17">
        <w:rPr>
          <w:snapToGrid w:val="0"/>
        </w:rPr>
        <w:t xml:space="preserve"> </w:t>
      </w:r>
    </w:p>
    <w:p w14:paraId="0FB78278" w14:textId="77777777" w:rsidR="00AB2C95" w:rsidRPr="004E771F" w:rsidRDefault="00AB2C95" w:rsidP="00AB2C95">
      <w:pPr>
        <w:ind w:left="708"/>
        <w:rPr>
          <w:snapToGrid w:val="0"/>
        </w:rPr>
      </w:pPr>
    </w:p>
    <w:p w14:paraId="6E18FA44" w14:textId="6E9AC10E" w:rsidR="00AB2C95" w:rsidRDefault="00AB2C95" w:rsidP="00663F17">
      <w:pPr>
        <w:numPr>
          <w:ilvl w:val="0"/>
          <w:numId w:val="27"/>
        </w:numPr>
        <w:rPr>
          <w:snapToGrid w:val="0"/>
        </w:rPr>
      </w:pPr>
      <w:r w:rsidRPr="004E771F">
        <w:rPr>
          <w:snapToGrid w:val="0"/>
        </w:rPr>
        <w:t xml:space="preserve">Dersom pliktig dugnad ikke </w:t>
      </w:r>
      <w:r w:rsidR="00E233FE" w:rsidRPr="004E771F">
        <w:rPr>
          <w:snapToGrid w:val="0"/>
        </w:rPr>
        <w:t>gjennomføres,</w:t>
      </w:r>
      <w:r w:rsidRPr="004E771F">
        <w:rPr>
          <w:snapToGrid w:val="0"/>
        </w:rPr>
        <w:t xml:space="preserve"> skal det svares en ekstra foreldrebetaling fastsatt av </w:t>
      </w:r>
      <w:r w:rsidR="00ED7246">
        <w:rPr>
          <w:snapToGrid w:val="0"/>
        </w:rPr>
        <w:t>styret</w:t>
      </w:r>
      <w:r w:rsidR="006A7E72">
        <w:rPr>
          <w:snapToGrid w:val="0"/>
        </w:rPr>
        <w:t>.  F</w:t>
      </w:r>
      <w:r w:rsidR="00ED7246">
        <w:rPr>
          <w:snapToGrid w:val="0"/>
        </w:rPr>
        <w:t xml:space="preserve">or tiden utgjør </w:t>
      </w:r>
      <w:r w:rsidR="006A7E72">
        <w:rPr>
          <w:snapToGrid w:val="0"/>
        </w:rPr>
        <w:t xml:space="preserve">dette </w:t>
      </w:r>
      <w:r w:rsidR="00ED7246">
        <w:rPr>
          <w:snapToGrid w:val="0"/>
        </w:rPr>
        <w:t>kr 500</w:t>
      </w:r>
      <w:r w:rsidRPr="004E771F">
        <w:rPr>
          <w:snapToGrid w:val="0"/>
        </w:rPr>
        <w:t>,- pr. misligholdt dugnadstime</w:t>
      </w:r>
      <w:r w:rsidR="00652DC8" w:rsidRPr="004E771F">
        <w:rPr>
          <w:snapToGrid w:val="0"/>
        </w:rPr>
        <w:t>.</w:t>
      </w:r>
      <w:r w:rsidR="00ED7246">
        <w:rPr>
          <w:snapToGrid w:val="0"/>
        </w:rPr>
        <w:t xml:space="preserve">  Gebyret faktureres og brukes til vedlikehold av barnehagen.</w:t>
      </w:r>
      <w:r w:rsidR="006A7E72">
        <w:rPr>
          <w:snapToGrid w:val="0"/>
        </w:rPr>
        <w:t xml:space="preserve">  Manglende betaling av gebyret vil kunne medføre oppsigelse av barnehageplassen.</w:t>
      </w:r>
    </w:p>
    <w:p w14:paraId="1FC39945" w14:textId="77777777" w:rsidR="00AB2C95" w:rsidRPr="004E771F" w:rsidRDefault="00AB2C95" w:rsidP="00652DC8"/>
    <w:p w14:paraId="3F36F018" w14:textId="77777777" w:rsidR="001E7287" w:rsidRPr="001646F4" w:rsidRDefault="001E7287" w:rsidP="0052689E">
      <w:pPr>
        <w:pStyle w:val="Overskrift1"/>
        <w:rPr>
          <w:snapToGrid w:val="0"/>
          <w:color w:val="auto"/>
        </w:rPr>
      </w:pPr>
      <w:bookmarkStart w:id="10" w:name="_Toc292834415"/>
      <w:r w:rsidRPr="001646F4">
        <w:rPr>
          <w:snapToGrid w:val="0"/>
          <w:color w:val="auto"/>
        </w:rPr>
        <w:t>Leke- og oppholdsareal</w:t>
      </w:r>
      <w:bookmarkEnd w:id="10"/>
    </w:p>
    <w:p w14:paraId="65563B24" w14:textId="77777777" w:rsidR="009A3C13" w:rsidRPr="002E247D" w:rsidRDefault="001E7287" w:rsidP="001E7287">
      <w:pPr>
        <w:tabs>
          <w:tab w:val="num" w:pos="0"/>
        </w:tabs>
        <w:rPr>
          <w:b/>
          <w:bCs/>
          <w:i/>
          <w:iCs/>
          <w:sz w:val="24"/>
          <w:szCs w:val="24"/>
          <w:lang w:eastAsia="en-US"/>
        </w:rPr>
      </w:pPr>
      <w:r w:rsidRPr="001646F4">
        <w:rPr>
          <w:snapToGrid w:val="0"/>
        </w:rPr>
        <w:t>Barnehagens norm for arealutnytting er 4 m² leke- og oppholds</w:t>
      </w:r>
      <w:r w:rsidR="006A7E72">
        <w:rPr>
          <w:snapToGrid w:val="0"/>
        </w:rPr>
        <w:t>areal pr. barn over 3 år, og 5,3</w:t>
      </w:r>
      <w:r w:rsidRPr="001646F4">
        <w:rPr>
          <w:snapToGrid w:val="0"/>
        </w:rPr>
        <w:t xml:space="preserve"> m² for barn under 3 år.</w:t>
      </w:r>
      <w:r w:rsidR="001E2E29" w:rsidRPr="001646F4">
        <w:rPr>
          <w:lang w:eastAsia="en-US"/>
        </w:rPr>
        <w:t xml:space="preserve"> </w:t>
      </w:r>
      <w:r w:rsidR="001E2E29" w:rsidRPr="002E247D">
        <w:rPr>
          <w:lang w:eastAsia="en-US"/>
        </w:rPr>
        <w:t>Styret kan endre denne bestemmelsen.</w:t>
      </w:r>
    </w:p>
    <w:p w14:paraId="0562CB0E" w14:textId="77777777" w:rsidR="00E13EA9" w:rsidRPr="002E247D" w:rsidRDefault="00E13EA9" w:rsidP="005D68AF">
      <w:pPr>
        <w:rPr>
          <w:snapToGrid w:val="0"/>
          <w:sz w:val="16"/>
          <w:szCs w:val="16"/>
        </w:rPr>
      </w:pPr>
    </w:p>
    <w:p w14:paraId="7243727A" w14:textId="77777777" w:rsidR="00046EA9" w:rsidRPr="00001D9F" w:rsidRDefault="001E7287" w:rsidP="0052689E">
      <w:pPr>
        <w:pStyle w:val="Overskrift1"/>
        <w:rPr>
          <w:snapToGrid w:val="0"/>
          <w:color w:val="auto"/>
        </w:rPr>
      </w:pPr>
      <w:bookmarkStart w:id="11" w:name="_Toc292834416"/>
      <w:r w:rsidRPr="00001D9F">
        <w:rPr>
          <w:snapToGrid w:val="0"/>
          <w:color w:val="auto"/>
        </w:rPr>
        <w:t>Åpningstid og ferie</w:t>
      </w:r>
      <w:bookmarkEnd w:id="11"/>
    </w:p>
    <w:p w14:paraId="03E8077E" w14:textId="77777777" w:rsidR="001E7287" w:rsidRPr="00D54195" w:rsidRDefault="002C0779" w:rsidP="001E7287">
      <w:pPr>
        <w:rPr>
          <w:snapToGrid w:val="0"/>
        </w:rPr>
      </w:pPr>
      <w:r>
        <w:rPr>
          <w:snapToGrid w:val="0"/>
        </w:rPr>
        <w:t>Barnehagen er åpen fra kl. 07.0</w:t>
      </w:r>
      <w:r w:rsidR="001E7287" w:rsidRPr="00001D9F">
        <w:rPr>
          <w:snapToGrid w:val="0"/>
        </w:rPr>
        <w:t>0 til kl. 17.00 mandag til fredag.</w:t>
      </w:r>
      <w:r>
        <w:rPr>
          <w:snapToGrid w:val="0"/>
        </w:rPr>
        <w:t xml:space="preserve">  De fastsatte åpningstidene må respekteres.  </w:t>
      </w:r>
      <w:r w:rsidRPr="00D54195">
        <w:rPr>
          <w:snapToGrid w:val="0"/>
        </w:rPr>
        <w:t xml:space="preserve">Hvis vi ikke har vært i kontakt med foresatte innen </w:t>
      </w:r>
      <w:proofErr w:type="spellStart"/>
      <w:r w:rsidRPr="00D54195">
        <w:rPr>
          <w:snapToGrid w:val="0"/>
        </w:rPr>
        <w:t>kl</w:t>
      </w:r>
      <w:proofErr w:type="spellEnd"/>
      <w:r w:rsidRPr="00D54195">
        <w:rPr>
          <w:snapToGrid w:val="0"/>
        </w:rPr>
        <w:t xml:space="preserve"> 17.15, vil barnet bli overlevert til barnevernsvakta.</w:t>
      </w:r>
      <w:r w:rsidR="001E7287" w:rsidRPr="00D54195">
        <w:rPr>
          <w:snapToGrid w:val="0"/>
        </w:rPr>
        <w:t xml:space="preserve"> </w:t>
      </w:r>
      <w:r w:rsidRPr="00D54195">
        <w:rPr>
          <w:snapToGrid w:val="0"/>
        </w:rPr>
        <w:t xml:space="preserve"> </w:t>
      </w:r>
    </w:p>
    <w:p w14:paraId="34CE0A41" w14:textId="77777777" w:rsidR="002E247D" w:rsidRPr="00001D9F" w:rsidRDefault="002E247D" w:rsidP="001E7287">
      <w:pPr>
        <w:rPr>
          <w:snapToGrid w:val="0"/>
        </w:rPr>
      </w:pPr>
    </w:p>
    <w:p w14:paraId="0D7DDC4C" w14:textId="094A9AF3" w:rsidR="002C0779" w:rsidRPr="00CF4595" w:rsidRDefault="001E7287" w:rsidP="3567B2DC">
      <w:pPr>
        <w:rPr>
          <w:i/>
          <w:iCs/>
          <w:snapToGrid w:val="0"/>
        </w:rPr>
      </w:pPr>
      <w:r w:rsidRPr="00001D9F">
        <w:rPr>
          <w:snapToGrid w:val="0"/>
        </w:rPr>
        <w:t xml:space="preserve">Barnehagen </w:t>
      </w:r>
      <w:r w:rsidR="002C0779">
        <w:rPr>
          <w:snapToGrid w:val="0"/>
        </w:rPr>
        <w:t>er</w:t>
      </w:r>
      <w:r w:rsidR="002C0779" w:rsidRPr="00712B55">
        <w:rPr>
          <w:b/>
          <w:bCs/>
          <w:snapToGrid w:val="0"/>
        </w:rPr>
        <w:t xml:space="preserve"> stengt </w:t>
      </w:r>
      <w:r w:rsidR="00F526F1" w:rsidRPr="00712B55">
        <w:rPr>
          <w:b/>
          <w:bCs/>
          <w:snapToGrid w:val="0"/>
        </w:rPr>
        <w:t>hele romjulen</w:t>
      </w:r>
      <w:r w:rsidR="00C271AB">
        <w:rPr>
          <w:snapToGrid w:val="0"/>
        </w:rPr>
        <w:t>,</w:t>
      </w:r>
      <w:r w:rsidR="002C0779">
        <w:rPr>
          <w:snapToGrid w:val="0"/>
        </w:rPr>
        <w:t xml:space="preserve"> og nyttårsaften og </w:t>
      </w:r>
      <w:r w:rsidRPr="00001D9F">
        <w:rPr>
          <w:snapToGrid w:val="0"/>
        </w:rPr>
        <w:t>stenger kl</w:t>
      </w:r>
      <w:r w:rsidR="00E2459F">
        <w:rPr>
          <w:snapToGrid w:val="0"/>
        </w:rPr>
        <w:t xml:space="preserve">. 12.00 </w:t>
      </w:r>
      <w:r w:rsidRPr="00001D9F">
        <w:rPr>
          <w:snapToGrid w:val="0"/>
        </w:rPr>
        <w:t xml:space="preserve">på onsdag før skjærtorsdag. </w:t>
      </w:r>
      <w:r w:rsidR="00D37C7E">
        <w:rPr>
          <w:snapToGrid w:val="0"/>
        </w:rPr>
        <w:t>Barnehagen kan vurdere å holde stengt onsdagen før skjærtorsdag</w:t>
      </w:r>
      <w:r w:rsidR="00F526F1">
        <w:rPr>
          <w:snapToGrid w:val="0"/>
        </w:rPr>
        <w:t xml:space="preserve">. </w:t>
      </w:r>
      <w:r w:rsidR="002C0779">
        <w:rPr>
          <w:snapToGrid w:val="0"/>
        </w:rPr>
        <w:t xml:space="preserve"> </w:t>
      </w:r>
      <w:r w:rsidR="00D37C7E">
        <w:rPr>
          <w:snapToGrid w:val="0"/>
        </w:rPr>
        <w:t xml:space="preserve"> </w:t>
      </w:r>
    </w:p>
    <w:p w14:paraId="62EBF3C5" w14:textId="77777777" w:rsidR="002C0779" w:rsidRDefault="002C0779" w:rsidP="001E7287">
      <w:pPr>
        <w:rPr>
          <w:snapToGrid w:val="0"/>
        </w:rPr>
      </w:pPr>
    </w:p>
    <w:p w14:paraId="628566CA" w14:textId="77777777" w:rsidR="001E7287" w:rsidRPr="00001D9F" w:rsidRDefault="001E7287" w:rsidP="001E7287">
      <w:pPr>
        <w:rPr>
          <w:snapToGrid w:val="0"/>
        </w:rPr>
      </w:pPr>
      <w:r w:rsidRPr="00001D9F">
        <w:rPr>
          <w:snapToGrid w:val="0"/>
        </w:rPr>
        <w:t>I løpet av året er barnehagen i tillegg stengt 5 kurs- og planleggingsdager. Barn</w:t>
      </w:r>
      <w:r w:rsidR="00E2459F">
        <w:rPr>
          <w:snapToGrid w:val="0"/>
        </w:rPr>
        <w:t>ehagen er stengt på helligdager.</w:t>
      </w:r>
    </w:p>
    <w:p w14:paraId="0A40D9AA" w14:textId="2091A6D8" w:rsidR="001E7287" w:rsidRPr="0044705D" w:rsidRDefault="0044705D" w:rsidP="001E7287">
      <w:pPr>
        <w:rPr>
          <w:b/>
          <w:i/>
          <w:snapToGrid w:val="0"/>
        </w:rPr>
      </w:pPr>
      <w:r>
        <w:rPr>
          <w:snapToGrid w:val="0"/>
        </w:rPr>
        <w:t xml:space="preserve">Barnehageåret starter </w:t>
      </w:r>
      <w:r w:rsidR="00CF3066" w:rsidRPr="0044705D">
        <w:rPr>
          <w:snapToGrid w:val="0"/>
        </w:rPr>
        <w:t>1.august</w:t>
      </w:r>
      <w:r w:rsidRPr="0044705D">
        <w:rPr>
          <w:snapToGrid w:val="0"/>
        </w:rPr>
        <w:t xml:space="preserve">. </w:t>
      </w:r>
      <w:r w:rsidR="00CF3066" w:rsidRPr="0044705D">
        <w:rPr>
          <w:b/>
          <w:snapToGrid w:val="0"/>
        </w:rPr>
        <w:t xml:space="preserve">Alle barn i barnehagen skal ha 4 ukers ferie i løpet av barnehageåret. </w:t>
      </w:r>
      <w:r w:rsidR="00F526F1">
        <w:rPr>
          <w:b/>
          <w:snapToGrid w:val="0"/>
        </w:rPr>
        <w:t xml:space="preserve">Og barnehagen har sommerstengt uke 28, 29 og 30. </w:t>
      </w:r>
    </w:p>
    <w:p w14:paraId="6D98A12B" w14:textId="77777777" w:rsidR="007A2FBA" w:rsidRDefault="007A2FBA" w:rsidP="001E7287">
      <w:pPr>
        <w:rPr>
          <w:snapToGrid w:val="0"/>
        </w:rPr>
      </w:pPr>
    </w:p>
    <w:p w14:paraId="189D0132" w14:textId="77777777" w:rsidR="007A2FBA" w:rsidRDefault="007A2FBA" w:rsidP="001E7287">
      <w:pPr>
        <w:rPr>
          <w:snapToGrid w:val="0"/>
        </w:rPr>
      </w:pPr>
      <w:r>
        <w:rPr>
          <w:snapToGrid w:val="0"/>
        </w:rPr>
        <w:t xml:space="preserve">Foresatte skal </w:t>
      </w:r>
      <w:r w:rsidR="00D54195">
        <w:rPr>
          <w:b/>
          <w:snapToGrid w:val="0"/>
        </w:rPr>
        <w:t>innen 15</w:t>
      </w:r>
      <w:r w:rsidRPr="007A2FBA">
        <w:rPr>
          <w:b/>
          <w:snapToGrid w:val="0"/>
        </w:rPr>
        <w:t>.04.</w:t>
      </w:r>
      <w:r>
        <w:rPr>
          <w:snapToGrid w:val="0"/>
        </w:rPr>
        <w:t xml:space="preserve"> melde ifra om når barnet skal ha sommerferie.  På bakgrunn av denne informasjonen utarbeider daglig leder ferieliste for personalet og plan for sommerdrift i barnehagen.</w:t>
      </w:r>
    </w:p>
    <w:p w14:paraId="2946DB82" w14:textId="77777777" w:rsidR="001E2E29" w:rsidRDefault="001E2E29" w:rsidP="001E7287">
      <w:pPr>
        <w:rPr>
          <w:snapToGrid w:val="0"/>
        </w:rPr>
      </w:pPr>
    </w:p>
    <w:p w14:paraId="4D118209" w14:textId="77777777" w:rsidR="001E2E29" w:rsidRDefault="001E2E29" w:rsidP="001E7287">
      <w:pPr>
        <w:rPr>
          <w:lang w:eastAsia="en-US"/>
        </w:rPr>
      </w:pPr>
      <w:r w:rsidRPr="00D54195">
        <w:rPr>
          <w:lang w:eastAsia="en-US"/>
        </w:rPr>
        <w:t>Styret kan endre denne bestemmelsen.</w:t>
      </w:r>
    </w:p>
    <w:p w14:paraId="5997CC1D" w14:textId="77777777" w:rsidR="00042B5B" w:rsidRPr="00D54195" w:rsidRDefault="00042B5B" w:rsidP="001E7287">
      <w:pPr>
        <w:rPr>
          <w:snapToGrid w:val="0"/>
        </w:rPr>
      </w:pPr>
    </w:p>
    <w:p w14:paraId="190C7C99" w14:textId="77777777" w:rsidR="00454CF4" w:rsidRDefault="00454CF4" w:rsidP="00454CF4">
      <w:pPr>
        <w:pStyle w:val="Overskrift1"/>
        <w:rPr>
          <w:snapToGrid w:val="0"/>
          <w:color w:val="auto"/>
        </w:rPr>
      </w:pPr>
      <w:bookmarkStart w:id="12" w:name="_Toc292834417"/>
      <w:r>
        <w:rPr>
          <w:snapToGrid w:val="0"/>
          <w:color w:val="auto"/>
        </w:rPr>
        <w:t>Vilkår for kommunal støtte</w:t>
      </w:r>
      <w:bookmarkEnd w:id="12"/>
    </w:p>
    <w:p w14:paraId="110FFD37" w14:textId="77777777" w:rsidR="00042B5B" w:rsidRPr="00042B5B" w:rsidRDefault="00042B5B" w:rsidP="00042B5B"/>
    <w:p w14:paraId="6245ACFD" w14:textId="70A2F631" w:rsidR="00215BD9" w:rsidRPr="00215BD9" w:rsidRDefault="00215BD9" w:rsidP="00215BD9">
      <w:r>
        <w:t xml:space="preserve">Barnehagen oppfyller </w:t>
      </w:r>
      <w:r w:rsidR="77B4059A">
        <w:t>Lillestrøm</w:t>
      </w:r>
      <w:r>
        <w:t xml:space="preserve"> kommunes vilkår for å få tildelt kommunal støtte.</w:t>
      </w:r>
    </w:p>
    <w:p w14:paraId="3E2BFE03" w14:textId="77777777" w:rsidR="00454CF4" w:rsidRDefault="00454CF4" w:rsidP="00454CF4">
      <w:pPr>
        <w:pStyle w:val="Overskrift1"/>
        <w:rPr>
          <w:snapToGrid w:val="0"/>
          <w:color w:val="auto"/>
        </w:rPr>
      </w:pPr>
      <w:bookmarkStart w:id="13" w:name="_Toc292834418"/>
      <w:r w:rsidRPr="00001D9F">
        <w:rPr>
          <w:snapToGrid w:val="0"/>
          <w:color w:val="auto"/>
        </w:rPr>
        <w:lastRenderedPageBreak/>
        <w:t>HMS</w:t>
      </w:r>
      <w:bookmarkEnd w:id="13"/>
    </w:p>
    <w:p w14:paraId="6B699379" w14:textId="77777777" w:rsidR="00042B5B" w:rsidRPr="00042B5B" w:rsidRDefault="00042B5B" w:rsidP="00042B5B"/>
    <w:p w14:paraId="49ACEDC4" w14:textId="13D74DD2" w:rsidR="00D54195" w:rsidRDefault="00454CF4" w:rsidP="00454CF4">
      <w:pPr>
        <w:rPr>
          <w:lang w:eastAsia="en-US"/>
        </w:rPr>
      </w:pPr>
      <w:r w:rsidRPr="00001D9F">
        <w:t>Barnehagen skal foreta internkontroll etter gjeldende regler og forskrifter.</w:t>
      </w:r>
      <w:r w:rsidR="00CE3C39">
        <w:t xml:space="preserve"> Vi henviser til barnehageloven </w:t>
      </w:r>
      <w:r w:rsidR="00ED0E71">
        <w:t>§ 9 Internkontroll.</w:t>
      </w:r>
      <w:r w:rsidRPr="00001D9F">
        <w:t xml:space="preserve"> </w:t>
      </w:r>
    </w:p>
    <w:p w14:paraId="3FE9F23F" w14:textId="77777777" w:rsidR="00D54195" w:rsidRDefault="00D54195" w:rsidP="00454CF4">
      <w:pPr>
        <w:rPr>
          <w:lang w:eastAsia="en-US"/>
        </w:rPr>
      </w:pPr>
    </w:p>
    <w:p w14:paraId="2A0F9891" w14:textId="77777777" w:rsidR="00446078" w:rsidRDefault="00446078" w:rsidP="00446078">
      <w:pPr>
        <w:pStyle w:val="Overskrift1"/>
        <w:rPr>
          <w:color w:val="auto"/>
          <w:lang w:eastAsia="en-US"/>
        </w:rPr>
      </w:pPr>
      <w:bookmarkStart w:id="14" w:name="_Toc225831474"/>
      <w:bookmarkStart w:id="15" w:name="_Toc292834419"/>
      <w:r>
        <w:rPr>
          <w:color w:val="auto"/>
          <w:lang w:eastAsia="en-US"/>
        </w:rPr>
        <w:t>Helse/sykdom</w:t>
      </w:r>
      <w:bookmarkEnd w:id="14"/>
      <w:bookmarkEnd w:id="15"/>
    </w:p>
    <w:p w14:paraId="1F72F646" w14:textId="77777777" w:rsidR="00446078" w:rsidRPr="000E48C0" w:rsidRDefault="00446078" w:rsidP="00446078">
      <w:pPr>
        <w:rPr>
          <w:lang w:eastAsia="en-US"/>
        </w:rPr>
      </w:pPr>
    </w:p>
    <w:p w14:paraId="58D1ECEB" w14:textId="357DC446" w:rsidR="00446078" w:rsidRDefault="00446078" w:rsidP="00446078">
      <w:pPr>
        <w:rPr>
          <w:lang w:eastAsia="en-US"/>
        </w:rPr>
      </w:pPr>
      <w:r>
        <w:rPr>
          <w:lang w:eastAsia="en-US"/>
        </w:rPr>
        <w:t xml:space="preserve">Barnehagen vil i forbindelse med oppstart i barnehagen innhente opplysninger om barnets helse, jfr. Lov om barnehager § </w:t>
      </w:r>
      <w:r w:rsidR="00EB339D">
        <w:rPr>
          <w:lang w:eastAsia="en-US"/>
        </w:rPr>
        <w:t>50.</w:t>
      </w:r>
    </w:p>
    <w:p w14:paraId="08CE6F91" w14:textId="77777777" w:rsidR="00446078" w:rsidRDefault="00446078" w:rsidP="00446078">
      <w:pPr>
        <w:rPr>
          <w:lang w:eastAsia="en-US"/>
        </w:rPr>
      </w:pPr>
    </w:p>
    <w:p w14:paraId="32CC5EEC" w14:textId="77777777" w:rsidR="00446078" w:rsidRDefault="00446078" w:rsidP="00446078">
      <w:pPr>
        <w:rPr>
          <w:lang w:eastAsia="en-US"/>
        </w:rPr>
      </w:pPr>
      <w:r>
        <w:rPr>
          <w:lang w:eastAsia="en-US"/>
        </w:rPr>
        <w:t xml:space="preserve">Barn med smittsomme sykdommer/redusert allmenntilstand skal holdes hjemme.  I tvilstilfeller har daglig leder avgjørelsesmyndigheten. </w:t>
      </w:r>
    </w:p>
    <w:p w14:paraId="61CDCEAD" w14:textId="77777777" w:rsidR="00446078" w:rsidRDefault="00446078" w:rsidP="00446078">
      <w:pPr>
        <w:rPr>
          <w:lang w:eastAsia="en-US"/>
        </w:rPr>
      </w:pPr>
    </w:p>
    <w:p w14:paraId="0E99A049" w14:textId="77777777" w:rsidR="00446078" w:rsidRDefault="00446078" w:rsidP="00446078">
      <w:pPr>
        <w:pStyle w:val="Overskrift1"/>
        <w:rPr>
          <w:color w:val="auto"/>
          <w:lang w:eastAsia="en-US"/>
        </w:rPr>
      </w:pPr>
      <w:bookmarkStart w:id="16" w:name="_Toc225831475"/>
      <w:bookmarkStart w:id="17" w:name="_Toc292834420"/>
      <w:r>
        <w:rPr>
          <w:color w:val="auto"/>
          <w:lang w:eastAsia="en-US"/>
        </w:rPr>
        <w:t>Erstatningsplikt/forsikring</w:t>
      </w:r>
      <w:bookmarkEnd w:id="16"/>
      <w:bookmarkEnd w:id="17"/>
    </w:p>
    <w:p w14:paraId="6BB9E253" w14:textId="77777777" w:rsidR="00446078" w:rsidRPr="002F10B0" w:rsidRDefault="00446078" w:rsidP="00446078">
      <w:pPr>
        <w:rPr>
          <w:lang w:eastAsia="en-US"/>
        </w:rPr>
      </w:pPr>
    </w:p>
    <w:p w14:paraId="13DBA4F5" w14:textId="77777777" w:rsidR="00446078" w:rsidRDefault="00446078" w:rsidP="00446078">
      <w:pPr>
        <w:rPr>
          <w:lang w:eastAsia="en-US"/>
        </w:rPr>
      </w:pPr>
      <w:r>
        <w:rPr>
          <w:lang w:eastAsia="en-US"/>
        </w:rPr>
        <w:t>Klær og andre eiendeler må være navnet.  Barnehagen har ingen erstatningsplikt for medbrakte personlige eiendeler som for eksempel klær, vogner, leker med mer.</w:t>
      </w:r>
    </w:p>
    <w:p w14:paraId="23DE523C" w14:textId="77777777" w:rsidR="00446078" w:rsidRDefault="00446078" w:rsidP="00446078">
      <w:pPr>
        <w:rPr>
          <w:lang w:eastAsia="en-US"/>
        </w:rPr>
      </w:pPr>
    </w:p>
    <w:p w14:paraId="26E75408" w14:textId="77777777" w:rsidR="00446078" w:rsidRPr="0028248C" w:rsidRDefault="00446078" w:rsidP="00446078">
      <w:pPr>
        <w:rPr>
          <w:snapToGrid w:val="0"/>
        </w:rPr>
      </w:pPr>
      <w:r>
        <w:rPr>
          <w:lang w:eastAsia="en-US"/>
        </w:rPr>
        <w:t>Barn i Holtha</w:t>
      </w:r>
      <w:r w:rsidR="00D37C7E">
        <w:rPr>
          <w:lang w:eastAsia="en-US"/>
        </w:rPr>
        <w:t xml:space="preserve">gen barnehage er forsikret i Gjensidige gjennom PBL, </w:t>
      </w:r>
      <w:r>
        <w:rPr>
          <w:lang w:eastAsia="en-US"/>
        </w:rPr>
        <w:t xml:space="preserve">og har en ulykkesforsikring som dekker barnet hele døgnet og hele året så lenge barnet går i barnehage. </w:t>
      </w:r>
    </w:p>
    <w:p w14:paraId="52E56223" w14:textId="77777777" w:rsidR="00446078" w:rsidRPr="00B72CA9" w:rsidRDefault="00446078" w:rsidP="00446078">
      <w:pPr>
        <w:rPr>
          <w:lang w:eastAsia="en-US"/>
        </w:rPr>
      </w:pPr>
    </w:p>
    <w:p w14:paraId="732C91B3" w14:textId="77777777" w:rsidR="00446078" w:rsidRPr="00B72CA9" w:rsidRDefault="00446078" w:rsidP="00446078">
      <w:pPr>
        <w:pStyle w:val="Overskrift1"/>
        <w:rPr>
          <w:snapToGrid w:val="0"/>
          <w:color w:val="auto"/>
        </w:rPr>
      </w:pPr>
      <w:bookmarkStart w:id="18" w:name="_Toc225831477"/>
      <w:bookmarkStart w:id="19" w:name="_Toc292834421"/>
      <w:r w:rsidRPr="00B72CA9">
        <w:rPr>
          <w:snapToGrid w:val="0"/>
          <w:color w:val="auto"/>
        </w:rPr>
        <w:t>Mislighold</w:t>
      </w:r>
      <w:bookmarkEnd w:id="18"/>
      <w:bookmarkEnd w:id="19"/>
    </w:p>
    <w:p w14:paraId="07547A01" w14:textId="77777777" w:rsidR="00446078" w:rsidRPr="00B72CA9" w:rsidRDefault="00446078" w:rsidP="00446078"/>
    <w:p w14:paraId="295E40FC" w14:textId="77777777" w:rsidR="00446078" w:rsidRPr="00B72CA9" w:rsidRDefault="00446078" w:rsidP="00446078">
      <w:r w:rsidRPr="00B72CA9">
        <w:t>Dersom foreldre/foresatte som har barn i barnehagen bryter eller unnlater å følge disse vedtekter, foreldrerådets retningslinjer og beslutninger eller unnlater til rett tid å betale den vedtatte månedlige foreldrekontingenten til barnehagens drift, kan eierstyret beslutte at det aktuelle barn skal utmeldes.</w:t>
      </w:r>
    </w:p>
    <w:p w14:paraId="5043CB0F" w14:textId="77777777" w:rsidR="00446078" w:rsidRPr="00B72CA9" w:rsidRDefault="00446078" w:rsidP="00446078"/>
    <w:p w14:paraId="2CCFC72F" w14:textId="77777777" w:rsidR="00446078" w:rsidRPr="00B72CA9" w:rsidRDefault="00446078" w:rsidP="00446078">
      <w:r w:rsidRPr="00B72CA9">
        <w:t>Eierstyret kan i slike tilfeller kreve innløsing av andelen med øyeblikkelig virkning.</w:t>
      </w:r>
    </w:p>
    <w:p w14:paraId="07459315" w14:textId="77777777" w:rsidR="00446078" w:rsidRPr="00B72CA9" w:rsidRDefault="00446078" w:rsidP="00446078"/>
    <w:p w14:paraId="02D547E6" w14:textId="77777777" w:rsidR="00446078" w:rsidRPr="00B72CA9" w:rsidRDefault="00446078" w:rsidP="00446078">
      <w:pPr>
        <w:pStyle w:val="Overskrift1"/>
        <w:rPr>
          <w:color w:val="auto"/>
        </w:rPr>
      </w:pPr>
      <w:bookmarkStart w:id="20" w:name="_Toc225831478"/>
      <w:bookmarkStart w:id="21" w:name="_Toc292834422"/>
      <w:r w:rsidRPr="00B72CA9">
        <w:rPr>
          <w:color w:val="auto"/>
        </w:rPr>
        <w:t>Endring av barnehagens vedtekter</w:t>
      </w:r>
      <w:bookmarkEnd w:id="20"/>
      <w:bookmarkEnd w:id="21"/>
    </w:p>
    <w:p w14:paraId="6537F28F" w14:textId="77777777" w:rsidR="00446078" w:rsidRPr="00B72CA9" w:rsidRDefault="00446078" w:rsidP="00446078"/>
    <w:p w14:paraId="3F7A6BD4" w14:textId="77777777" w:rsidR="00446078" w:rsidRPr="00B72CA9" w:rsidRDefault="00446078" w:rsidP="00446078">
      <w:r w:rsidRPr="00B72CA9">
        <w:t>Disse vedtekt</w:t>
      </w:r>
      <w:r w:rsidR="00D72AA1">
        <w:t>ene er vedtatt av årsmøtet i</w:t>
      </w:r>
      <w:r w:rsidRPr="00B72CA9">
        <w:t xml:space="preserve"> Holthagen barnehage</w:t>
      </w:r>
      <w:r w:rsidR="00D72AA1">
        <w:t xml:space="preserve"> SA</w:t>
      </w:r>
      <w:r w:rsidRPr="00B72CA9">
        <w:t>.  Endringer i vedtektene</w:t>
      </w:r>
      <w:r w:rsidR="00D72AA1">
        <w:t xml:space="preserve"> kan kun gjøres av årsmøte i</w:t>
      </w:r>
      <w:r w:rsidRPr="00B72CA9">
        <w:t xml:space="preserve"> Holthagen barnehage</w:t>
      </w:r>
      <w:r w:rsidR="00D72AA1">
        <w:t xml:space="preserve"> SA</w:t>
      </w:r>
      <w:r w:rsidRPr="00B72CA9">
        <w:t xml:space="preserve"> dersom det er flertall blant de fremmøtte stemmeberettigede.</w:t>
      </w:r>
    </w:p>
    <w:p w14:paraId="6DFB9E20" w14:textId="77777777" w:rsidR="00446078" w:rsidRPr="00B72CA9" w:rsidRDefault="00446078" w:rsidP="00446078"/>
    <w:p w14:paraId="70DF9E56" w14:textId="77777777" w:rsidR="00446078" w:rsidRPr="00B72CA9" w:rsidRDefault="00446078" w:rsidP="00446078">
      <w:pPr>
        <w:rPr>
          <w:snapToGrid w:val="0"/>
        </w:rPr>
      </w:pPr>
    </w:p>
    <w:p w14:paraId="44E871BC" w14:textId="77777777" w:rsidR="00454CF4" w:rsidRDefault="00454CF4" w:rsidP="00454CF4">
      <w:pPr>
        <w:rPr>
          <w:lang w:eastAsia="en-US"/>
        </w:rPr>
      </w:pPr>
    </w:p>
    <w:p w14:paraId="144A5D23" w14:textId="77777777" w:rsidR="00446078" w:rsidRDefault="00446078" w:rsidP="00454CF4">
      <w:pPr>
        <w:rPr>
          <w:lang w:eastAsia="en-US"/>
        </w:rPr>
      </w:pPr>
    </w:p>
    <w:p w14:paraId="738610EB" w14:textId="77777777" w:rsidR="00446078" w:rsidRPr="00D54195" w:rsidRDefault="00446078" w:rsidP="00454CF4">
      <w:pPr>
        <w:rPr>
          <w:snapToGrid w:val="0"/>
        </w:rPr>
      </w:pPr>
    </w:p>
    <w:p w14:paraId="637805D2" w14:textId="77777777" w:rsidR="00720945" w:rsidRDefault="00720945">
      <w:pPr>
        <w:rPr>
          <w:snapToGrid w:val="0"/>
          <w:color w:val="FF0000"/>
        </w:rPr>
      </w:pPr>
    </w:p>
    <w:p w14:paraId="463F29E8" w14:textId="77777777" w:rsidR="00720945" w:rsidRDefault="00720945">
      <w:pPr>
        <w:rPr>
          <w:snapToGrid w:val="0"/>
          <w:color w:val="FF0000"/>
        </w:rPr>
      </w:pPr>
    </w:p>
    <w:p w14:paraId="3B7B4B86" w14:textId="77777777" w:rsidR="00F96DFF" w:rsidRDefault="00F96DFF">
      <w:pPr>
        <w:rPr>
          <w:snapToGrid w:val="0"/>
        </w:rPr>
      </w:pPr>
    </w:p>
    <w:p w14:paraId="3A0FF5F2" w14:textId="77777777" w:rsidR="00F96DFF" w:rsidRDefault="00F96DFF">
      <w:pPr>
        <w:rPr>
          <w:snapToGrid w:val="0"/>
        </w:rPr>
      </w:pPr>
    </w:p>
    <w:p w14:paraId="5630AD66" w14:textId="77777777" w:rsidR="00461959" w:rsidRDefault="00461959">
      <w:pPr>
        <w:rPr>
          <w:snapToGrid w:val="0"/>
        </w:rPr>
      </w:pPr>
    </w:p>
    <w:p w14:paraId="61829076" w14:textId="77777777" w:rsidR="00461959" w:rsidRDefault="00461959">
      <w:pPr>
        <w:rPr>
          <w:snapToGrid w:val="0"/>
        </w:rPr>
      </w:pPr>
    </w:p>
    <w:p w14:paraId="2BA226A1" w14:textId="77777777" w:rsidR="00461959" w:rsidRDefault="00461959">
      <w:pPr>
        <w:rPr>
          <w:snapToGrid w:val="0"/>
        </w:rPr>
      </w:pPr>
    </w:p>
    <w:p w14:paraId="17AD93B2" w14:textId="77777777" w:rsidR="00461959" w:rsidRDefault="00461959">
      <w:pPr>
        <w:rPr>
          <w:snapToGrid w:val="0"/>
        </w:rPr>
      </w:pPr>
    </w:p>
    <w:p w14:paraId="0DE4B5B7" w14:textId="77777777" w:rsidR="00461959" w:rsidRDefault="00461959">
      <w:pPr>
        <w:rPr>
          <w:snapToGrid w:val="0"/>
        </w:rPr>
      </w:pPr>
    </w:p>
    <w:p w14:paraId="66204FF1" w14:textId="77777777" w:rsidR="00461959" w:rsidRDefault="00461959">
      <w:pPr>
        <w:rPr>
          <w:snapToGrid w:val="0"/>
        </w:rPr>
      </w:pPr>
    </w:p>
    <w:p w14:paraId="2DBF0D7D" w14:textId="77777777" w:rsidR="00461959" w:rsidRDefault="00461959">
      <w:pPr>
        <w:rPr>
          <w:snapToGrid w:val="0"/>
        </w:rPr>
      </w:pPr>
    </w:p>
    <w:p w14:paraId="6B62F1B3" w14:textId="77777777" w:rsidR="00461959" w:rsidRDefault="00461959">
      <w:pPr>
        <w:rPr>
          <w:snapToGrid w:val="0"/>
        </w:rPr>
      </w:pPr>
    </w:p>
    <w:p w14:paraId="02F2C34E" w14:textId="77777777" w:rsidR="00461959" w:rsidRDefault="00461959">
      <w:pPr>
        <w:rPr>
          <w:snapToGrid w:val="0"/>
        </w:rPr>
      </w:pPr>
    </w:p>
    <w:p w14:paraId="680A4E5D" w14:textId="77777777" w:rsidR="00461959" w:rsidRDefault="00461959">
      <w:pPr>
        <w:rPr>
          <w:snapToGrid w:val="0"/>
        </w:rPr>
      </w:pPr>
    </w:p>
    <w:p w14:paraId="19219836" w14:textId="77777777" w:rsidR="00461959" w:rsidRDefault="00461959">
      <w:pPr>
        <w:rPr>
          <w:snapToGrid w:val="0"/>
        </w:rPr>
      </w:pPr>
    </w:p>
    <w:p w14:paraId="296FEF7D" w14:textId="77777777" w:rsidR="00461959" w:rsidRDefault="00461959">
      <w:pPr>
        <w:rPr>
          <w:snapToGrid w:val="0"/>
        </w:rPr>
      </w:pPr>
    </w:p>
    <w:p w14:paraId="7194DBDC" w14:textId="77777777" w:rsidR="00461959" w:rsidRDefault="00461959">
      <w:pPr>
        <w:rPr>
          <w:snapToGrid w:val="0"/>
        </w:rPr>
      </w:pPr>
    </w:p>
    <w:p w14:paraId="769D0D3C" w14:textId="77777777" w:rsidR="00461959" w:rsidRDefault="00461959">
      <w:pPr>
        <w:rPr>
          <w:snapToGrid w:val="0"/>
        </w:rPr>
      </w:pPr>
    </w:p>
    <w:p w14:paraId="54CD245A" w14:textId="77777777" w:rsidR="00461959" w:rsidRDefault="00461959">
      <w:pPr>
        <w:rPr>
          <w:snapToGrid w:val="0"/>
        </w:rPr>
      </w:pPr>
    </w:p>
    <w:p w14:paraId="1231BE67" w14:textId="77777777" w:rsidR="00461959" w:rsidRDefault="00461959">
      <w:pPr>
        <w:rPr>
          <w:snapToGrid w:val="0"/>
        </w:rPr>
      </w:pPr>
    </w:p>
    <w:p w14:paraId="36FEB5B0" w14:textId="77777777" w:rsidR="00C35ACD" w:rsidRDefault="00C35ACD">
      <w:pPr>
        <w:rPr>
          <w:snapToGrid w:val="0"/>
        </w:rPr>
      </w:pPr>
    </w:p>
    <w:p w14:paraId="30D7AA69" w14:textId="77777777" w:rsidR="00C35ACD" w:rsidRDefault="00C35ACD">
      <w:pPr>
        <w:rPr>
          <w:snapToGrid w:val="0"/>
        </w:rPr>
      </w:pPr>
    </w:p>
    <w:p w14:paraId="7196D064" w14:textId="77777777" w:rsidR="00461959" w:rsidRDefault="00461959">
      <w:pPr>
        <w:rPr>
          <w:snapToGrid w:val="0"/>
        </w:rPr>
      </w:pPr>
    </w:p>
    <w:p w14:paraId="7FC37720" w14:textId="69ECB200" w:rsidR="1C831855" w:rsidRDefault="1C831855"/>
    <w:p w14:paraId="4AA03B35" w14:textId="0F72DF3F" w:rsidR="1C831855" w:rsidRDefault="1C831855"/>
    <w:p w14:paraId="28DE0A80" w14:textId="4F9C76C9" w:rsidR="1C831855" w:rsidRDefault="1C831855"/>
    <w:p w14:paraId="67F10D6D" w14:textId="2AF0BA2A" w:rsidR="1C831855" w:rsidRDefault="1C831855"/>
    <w:p w14:paraId="5E045D17" w14:textId="3A8104E5" w:rsidR="1C831855" w:rsidRDefault="1C831855"/>
    <w:p w14:paraId="505B130A" w14:textId="6230758C" w:rsidR="1C831855" w:rsidRDefault="1C831855"/>
    <w:p w14:paraId="38F91468" w14:textId="77777777" w:rsidR="00461959" w:rsidRDefault="00461959">
      <w:pPr>
        <w:rPr>
          <w:snapToGrid w:val="0"/>
        </w:rPr>
      </w:pPr>
      <w:r>
        <w:rPr>
          <w:snapToGrid w:val="0"/>
        </w:rPr>
        <w:t xml:space="preserve">Vi har lest gjennom og gjort oss kjent med barnehagens vedtekter </w:t>
      </w:r>
    </w:p>
    <w:p w14:paraId="34FF1C98" w14:textId="77777777" w:rsidR="00461959" w:rsidRDefault="00461959">
      <w:pPr>
        <w:rPr>
          <w:snapToGrid w:val="0"/>
        </w:rPr>
      </w:pPr>
    </w:p>
    <w:p w14:paraId="6D072C0D" w14:textId="77777777" w:rsidR="00461959" w:rsidRDefault="00461959">
      <w:pPr>
        <w:rPr>
          <w:snapToGrid w:val="0"/>
        </w:rPr>
      </w:pPr>
    </w:p>
    <w:p w14:paraId="48A21919" w14:textId="77777777" w:rsidR="00461959" w:rsidRDefault="00461959">
      <w:pPr>
        <w:rPr>
          <w:snapToGrid w:val="0"/>
        </w:rPr>
      </w:pPr>
    </w:p>
    <w:p w14:paraId="6BD18F9B" w14:textId="77777777" w:rsidR="00461959" w:rsidRDefault="00461959">
      <w:pPr>
        <w:rPr>
          <w:snapToGrid w:val="0"/>
        </w:rPr>
      </w:pPr>
    </w:p>
    <w:p w14:paraId="238601FE" w14:textId="77777777" w:rsidR="00461959" w:rsidRDefault="00461959">
      <w:pPr>
        <w:rPr>
          <w:snapToGrid w:val="0"/>
        </w:rPr>
      </w:pPr>
    </w:p>
    <w:p w14:paraId="0F3CABC7" w14:textId="77777777" w:rsidR="00461959" w:rsidRDefault="00461959">
      <w:pPr>
        <w:rPr>
          <w:snapToGrid w:val="0"/>
        </w:rPr>
      </w:pPr>
    </w:p>
    <w:p w14:paraId="5B08B5D1" w14:textId="77777777" w:rsidR="00461959" w:rsidRDefault="00461959">
      <w:pPr>
        <w:rPr>
          <w:snapToGrid w:val="0"/>
        </w:rPr>
      </w:pPr>
    </w:p>
    <w:p w14:paraId="16DEB4AB" w14:textId="77777777" w:rsidR="00461959" w:rsidRDefault="00461959">
      <w:pPr>
        <w:rPr>
          <w:snapToGrid w:val="0"/>
        </w:rPr>
      </w:pPr>
    </w:p>
    <w:p w14:paraId="0AD9C6F4" w14:textId="77777777" w:rsidR="00461959" w:rsidRDefault="00461959">
      <w:pPr>
        <w:rPr>
          <w:snapToGrid w:val="0"/>
        </w:rPr>
      </w:pPr>
    </w:p>
    <w:p w14:paraId="4E602358" w14:textId="77777777" w:rsidR="00461959" w:rsidRDefault="00461959">
      <w:pPr>
        <w:rPr>
          <w:snapToGrid w:val="0"/>
        </w:rPr>
      </w:pPr>
      <w:r>
        <w:rPr>
          <w:snapToGrid w:val="0"/>
        </w:rPr>
        <w:t xml:space="preserve">Underskrift </w:t>
      </w:r>
      <w:r>
        <w:rPr>
          <w:snapToGrid w:val="0"/>
        </w:rPr>
        <w:tab/>
      </w:r>
      <w:r>
        <w:rPr>
          <w:snapToGrid w:val="0"/>
        </w:rPr>
        <w:tab/>
      </w:r>
      <w:r>
        <w:rPr>
          <w:snapToGrid w:val="0"/>
        </w:rPr>
        <w:tab/>
      </w:r>
      <w:r>
        <w:rPr>
          <w:snapToGrid w:val="0"/>
        </w:rPr>
        <w:tab/>
      </w:r>
      <w:r>
        <w:rPr>
          <w:snapToGrid w:val="0"/>
        </w:rPr>
        <w:tab/>
        <w:t>Dato</w:t>
      </w:r>
    </w:p>
    <w:p w14:paraId="4B1F511A" w14:textId="77777777" w:rsidR="00461959" w:rsidRDefault="00461959">
      <w:pPr>
        <w:rPr>
          <w:snapToGrid w:val="0"/>
        </w:rPr>
      </w:pPr>
    </w:p>
    <w:p w14:paraId="65F9C3DC" w14:textId="77777777" w:rsidR="00461959" w:rsidRDefault="00461959">
      <w:pPr>
        <w:rPr>
          <w:snapToGrid w:val="0"/>
        </w:rPr>
      </w:pPr>
    </w:p>
    <w:p w14:paraId="5023141B" w14:textId="77777777" w:rsidR="00461959" w:rsidRDefault="00461959">
      <w:pPr>
        <w:rPr>
          <w:snapToGrid w:val="0"/>
        </w:rPr>
      </w:pPr>
    </w:p>
    <w:p w14:paraId="1F3B1409" w14:textId="77777777" w:rsidR="00461959" w:rsidRDefault="00461959">
      <w:pPr>
        <w:rPr>
          <w:snapToGrid w:val="0"/>
        </w:rPr>
      </w:pPr>
    </w:p>
    <w:p w14:paraId="562C75D1" w14:textId="77777777" w:rsidR="00461959" w:rsidRDefault="00461959">
      <w:pPr>
        <w:rPr>
          <w:snapToGrid w:val="0"/>
        </w:rPr>
      </w:pPr>
    </w:p>
    <w:p w14:paraId="664355AD" w14:textId="77777777" w:rsidR="00461959" w:rsidRDefault="00461959">
      <w:pPr>
        <w:rPr>
          <w:snapToGrid w:val="0"/>
        </w:rPr>
      </w:pPr>
    </w:p>
    <w:p w14:paraId="1A965116" w14:textId="77777777" w:rsidR="00461959" w:rsidRDefault="00461959">
      <w:pPr>
        <w:rPr>
          <w:snapToGrid w:val="0"/>
        </w:rPr>
      </w:pPr>
    </w:p>
    <w:p w14:paraId="7DF4E37C" w14:textId="77777777" w:rsidR="00461959" w:rsidRDefault="00461959">
      <w:pPr>
        <w:rPr>
          <w:snapToGrid w:val="0"/>
        </w:rPr>
      </w:pPr>
    </w:p>
    <w:p w14:paraId="44FB30F8" w14:textId="77777777" w:rsidR="00461959" w:rsidRDefault="00461959">
      <w:pPr>
        <w:rPr>
          <w:snapToGrid w:val="0"/>
        </w:rPr>
      </w:pPr>
    </w:p>
    <w:p w14:paraId="1DA6542E" w14:textId="77777777" w:rsidR="00461959" w:rsidRDefault="00461959">
      <w:pPr>
        <w:rPr>
          <w:snapToGrid w:val="0"/>
        </w:rPr>
      </w:pPr>
    </w:p>
    <w:p w14:paraId="3041E394" w14:textId="77777777" w:rsidR="00461959" w:rsidRDefault="00461959">
      <w:pPr>
        <w:rPr>
          <w:snapToGrid w:val="0"/>
        </w:rPr>
      </w:pPr>
    </w:p>
    <w:p w14:paraId="722B00AE" w14:textId="77777777" w:rsidR="00461959" w:rsidRDefault="00461959">
      <w:pPr>
        <w:rPr>
          <w:snapToGrid w:val="0"/>
        </w:rPr>
      </w:pPr>
    </w:p>
    <w:p w14:paraId="42C6D796" w14:textId="77777777" w:rsidR="00461959" w:rsidRDefault="00461959">
      <w:pPr>
        <w:rPr>
          <w:snapToGrid w:val="0"/>
        </w:rPr>
      </w:pPr>
    </w:p>
    <w:p w14:paraId="6E1831B3" w14:textId="77777777" w:rsidR="00461959" w:rsidRDefault="00461959">
      <w:pPr>
        <w:rPr>
          <w:snapToGrid w:val="0"/>
        </w:rPr>
      </w:pPr>
    </w:p>
    <w:p w14:paraId="54E11D2A" w14:textId="77777777" w:rsidR="00461959" w:rsidRDefault="00461959">
      <w:pPr>
        <w:rPr>
          <w:snapToGrid w:val="0"/>
        </w:rPr>
      </w:pPr>
    </w:p>
    <w:p w14:paraId="31126E5D" w14:textId="77777777" w:rsidR="00461959" w:rsidRDefault="00461959">
      <w:pPr>
        <w:rPr>
          <w:snapToGrid w:val="0"/>
        </w:rPr>
      </w:pPr>
    </w:p>
    <w:p w14:paraId="2DE403A5" w14:textId="77777777" w:rsidR="00461959" w:rsidRDefault="00461959">
      <w:pPr>
        <w:rPr>
          <w:snapToGrid w:val="0"/>
        </w:rPr>
      </w:pPr>
    </w:p>
    <w:p w14:paraId="62431CDC" w14:textId="77777777" w:rsidR="00461959" w:rsidRDefault="00461959">
      <w:pPr>
        <w:rPr>
          <w:snapToGrid w:val="0"/>
        </w:rPr>
      </w:pPr>
    </w:p>
    <w:p w14:paraId="49E398E2" w14:textId="77777777" w:rsidR="00461959" w:rsidRDefault="00461959">
      <w:pPr>
        <w:rPr>
          <w:snapToGrid w:val="0"/>
        </w:rPr>
      </w:pPr>
    </w:p>
    <w:p w14:paraId="16287F21" w14:textId="77777777" w:rsidR="00461959" w:rsidRDefault="00461959">
      <w:pPr>
        <w:rPr>
          <w:snapToGrid w:val="0"/>
        </w:rPr>
      </w:pPr>
    </w:p>
    <w:p w14:paraId="5BE93A62" w14:textId="77777777" w:rsidR="00461959" w:rsidRDefault="00461959">
      <w:pPr>
        <w:rPr>
          <w:snapToGrid w:val="0"/>
        </w:rPr>
      </w:pPr>
    </w:p>
    <w:p w14:paraId="384BA73E" w14:textId="77777777" w:rsidR="00461959" w:rsidRDefault="00461959">
      <w:pPr>
        <w:rPr>
          <w:snapToGrid w:val="0"/>
        </w:rPr>
      </w:pPr>
    </w:p>
    <w:p w14:paraId="34B3F2EB" w14:textId="77777777" w:rsidR="00461959" w:rsidRDefault="00461959">
      <w:pPr>
        <w:rPr>
          <w:snapToGrid w:val="0"/>
        </w:rPr>
      </w:pPr>
    </w:p>
    <w:p w14:paraId="7D34F5C7" w14:textId="77777777" w:rsidR="00461959" w:rsidRDefault="00461959">
      <w:pPr>
        <w:rPr>
          <w:snapToGrid w:val="0"/>
        </w:rPr>
      </w:pPr>
    </w:p>
    <w:p w14:paraId="0B4020A7" w14:textId="77777777" w:rsidR="00461959" w:rsidRDefault="00461959">
      <w:pPr>
        <w:rPr>
          <w:snapToGrid w:val="0"/>
        </w:rPr>
      </w:pPr>
    </w:p>
    <w:p w14:paraId="1D7B270A" w14:textId="77777777" w:rsidR="00461959" w:rsidRDefault="00461959">
      <w:pPr>
        <w:rPr>
          <w:snapToGrid w:val="0"/>
        </w:rPr>
      </w:pPr>
    </w:p>
    <w:p w14:paraId="4F904CB7" w14:textId="77777777" w:rsidR="00461959" w:rsidRDefault="00461959">
      <w:pPr>
        <w:rPr>
          <w:snapToGrid w:val="0"/>
        </w:rPr>
      </w:pPr>
    </w:p>
    <w:p w14:paraId="06971CD3" w14:textId="77777777" w:rsidR="00461959" w:rsidRDefault="00461959">
      <w:pPr>
        <w:rPr>
          <w:snapToGrid w:val="0"/>
        </w:rPr>
      </w:pPr>
    </w:p>
    <w:p w14:paraId="2A1F701D" w14:textId="77777777" w:rsidR="00461959" w:rsidRDefault="00461959">
      <w:pPr>
        <w:rPr>
          <w:snapToGrid w:val="0"/>
        </w:rPr>
      </w:pPr>
    </w:p>
    <w:p w14:paraId="03EFCA41" w14:textId="77777777" w:rsidR="00461959" w:rsidRDefault="00461959">
      <w:pPr>
        <w:rPr>
          <w:snapToGrid w:val="0"/>
        </w:rPr>
      </w:pPr>
    </w:p>
    <w:p w14:paraId="7D7DC51D" w14:textId="77777777" w:rsidR="00461959" w:rsidRDefault="00461959">
      <w:pPr>
        <w:rPr>
          <w:snapToGrid w:val="0"/>
        </w:rPr>
      </w:pPr>
      <w:r>
        <w:rPr>
          <w:snapToGrid w:val="0"/>
        </w:rPr>
        <w:t>Leveres tilbake til avdelingen med dato og signatur</w:t>
      </w:r>
    </w:p>
    <w:p w14:paraId="5F96A722" w14:textId="77777777" w:rsidR="00461959" w:rsidRDefault="00461959">
      <w:pPr>
        <w:rPr>
          <w:snapToGrid w:val="0"/>
        </w:rPr>
      </w:pPr>
    </w:p>
    <w:p w14:paraId="5B95CD12" w14:textId="77777777" w:rsidR="00461959" w:rsidRDefault="00461959">
      <w:pPr>
        <w:rPr>
          <w:snapToGrid w:val="0"/>
        </w:rPr>
      </w:pPr>
    </w:p>
    <w:p w14:paraId="5220BBB2" w14:textId="77777777" w:rsidR="00461959" w:rsidRDefault="00461959">
      <w:pPr>
        <w:rPr>
          <w:snapToGrid w:val="0"/>
        </w:rPr>
      </w:pPr>
    </w:p>
    <w:p w14:paraId="13CB595B" w14:textId="77777777" w:rsidR="00461959" w:rsidRDefault="00461959">
      <w:pPr>
        <w:rPr>
          <w:snapToGrid w:val="0"/>
        </w:rPr>
      </w:pPr>
    </w:p>
    <w:p w14:paraId="6D9C8D39" w14:textId="77777777" w:rsidR="00461959" w:rsidRPr="004A0CB8" w:rsidRDefault="00461959">
      <w:pPr>
        <w:rPr>
          <w:snapToGrid w:val="0"/>
        </w:rPr>
      </w:pPr>
    </w:p>
    <w:sectPr w:rsidR="00461959" w:rsidRPr="004A0CB8" w:rsidSect="007563BE">
      <w:headerReference w:type="default" r:id="rId12"/>
      <w:foot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3F3FA" w14:textId="77777777" w:rsidR="00BD6E73" w:rsidRDefault="00BD6E73">
      <w:r>
        <w:separator/>
      </w:r>
    </w:p>
  </w:endnote>
  <w:endnote w:type="continuationSeparator" w:id="0">
    <w:p w14:paraId="4E7E0638" w14:textId="77777777" w:rsidR="00BD6E73" w:rsidRDefault="00BD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C1CDD" w14:textId="77777777" w:rsidR="002213DD" w:rsidRDefault="002213DD" w:rsidP="002213DD">
    <w:pPr>
      <w:pStyle w:val="Bunntekst"/>
      <w:pBdr>
        <w:top w:val="thinThickSmallGap" w:sz="24" w:space="1" w:color="622423"/>
      </w:pBdr>
      <w:tabs>
        <w:tab w:val="clear" w:pos="4536"/>
      </w:tabs>
      <w:rPr>
        <w:rFonts w:ascii="Cambria" w:hAnsi="Cambria"/>
      </w:rPr>
    </w:pPr>
    <w:r>
      <w:rPr>
        <w:rFonts w:ascii="Cambria" w:hAnsi="Cambria"/>
      </w:rPr>
      <w:t>Vedtekter</w:t>
    </w:r>
    <w:r>
      <w:rPr>
        <w:rFonts w:ascii="Cambria" w:hAnsi="Cambria"/>
      </w:rPr>
      <w:tab/>
      <w:t xml:space="preserve">Side </w:t>
    </w:r>
    <w:r w:rsidR="000B259D">
      <w:fldChar w:fldCharType="begin"/>
    </w:r>
    <w:r w:rsidR="000B259D">
      <w:instrText xml:space="preserve"> PAGE   \* MERGEFORMAT </w:instrText>
    </w:r>
    <w:r w:rsidR="000B259D">
      <w:fldChar w:fldCharType="separate"/>
    </w:r>
    <w:r w:rsidR="0074687C" w:rsidRPr="0074687C">
      <w:rPr>
        <w:rFonts w:ascii="Cambria" w:hAnsi="Cambria"/>
        <w:noProof/>
      </w:rPr>
      <w:t>5</w:t>
    </w:r>
    <w:r w:rsidR="000B259D">
      <w:rPr>
        <w:rFonts w:ascii="Cambria" w:hAnsi="Cambria"/>
        <w:noProof/>
      </w:rPr>
      <w:fldChar w:fldCharType="end"/>
    </w:r>
  </w:p>
  <w:p w14:paraId="50F40DEB" w14:textId="77777777" w:rsidR="004E771F" w:rsidRDefault="004E771F" w:rsidP="00001D9F">
    <w:pPr>
      <w:pStyle w:val="Bunn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D7236" w14:textId="77777777" w:rsidR="00BD6E73" w:rsidRDefault="00BD6E73">
      <w:r>
        <w:separator/>
      </w:r>
    </w:p>
  </w:footnote>
  <w:footnote w:type="continuationSeparator" w:id="0">
    <w:p w14:paraId="2EA656A1" w14:textId="77777777" w:rsidR="00BD6E73" w:rsidRDefault="00BD6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1C30" w14:textId="77777777" w:rsidR="00572C47" w:rsidRDefault="00572C47">
    <w:pPr>
      <w:pStyle w:val="Topptekst"/>
    </w:pPr>
    <w:r>
      <w:t>Holthagen Barnehage</w:t>
    </w:r>
  </w:p>
  <w:p w14:paraId="77A52294" w14:textId="77777777" w:rsidR="004E771F" w:rsidRDefault="004E771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72D88"/>
    <w:multiLevelType w:val="hybridMultilevel"/>
    <w:tmpl w:val="23B2B570"/>
    <w:lvl w:ilvl="0" w:tplc="F974740E">
      <w:start w:val="15"/>
      <w:numFmt w:val="decimal"/>
      <w:lvlText w:val="%1"/>
      <w:lvlJc w:val="left"/>
      <w:pPr>
        <w:tabs>
          <w:tab w:val="num" w:pos="786"/>
        </w:tabs>
        <w:ind w:left="786" w:hanging="360"/>
      </w:pPr>
      <w:rPr>
        <w:rFonts w:hint="default"/>
        <w:i/>
        <w:iCs/>
        <w:sz w:val="24"/>
        <w:szCs w:val="24"/>
      </w:rPr>
    </w:lvl>
    <w:lvl w:ilvl="1" w:tplc="04140019">
      <w:start w:val="1"/>
      <w:numFmt w:val="lowerLetter"/>
      <w:lvlText w:val="%2."/>
      <w:lvlJc w:val="left"/>
      <w:pPr>
        <w:tabs>
          <w:tab w:val="num" w:pos="1506"/>
        </w:tabs>
        <w:ind w:left="1506" w:hanging="360"/>
      </w:pPr>
    </w:lvl>
    <w:lvl w:ilvl="2" w:tplc="0414001B">
      <w:start w:val="1"/>
      <w:numFmt w:val="lowerRoman"/>
      <w:lvlText w:val="%3."/>
      <w:lvlJc w:val="right"/>
      <w:pPr>
        <w:tabs>
          <w:tab w:val="num" w:pos="2226"/>
        </w:tabs>
        <w:ind w:left="2226" w:hanging="180"/>
      </w:pPr>
    </w:lvl>
    <w:lvl w:ilvl="3" w:tplc="0414000F">
      <w:start w:val="1"/>
      <w:numFmt w:val="decimal"/>
      <w:lvlText w:val="%4."/>
      <w:lvlJc w:val="left"/>
      <w:pPr>
        <w:tabs>
          <w:tab w:val="num" w:pos="2946"/>
        </w:tabs>
        <w:ind w:left="2946" w:hanging="360"/>
      </w:pPr>
    </w:lvl>
    <w:lvl w:ilvl="4" w:tplc="04140019">
      <w:start w:val="1"/>
      <w:numFmt w:val="lowerLetter"/>
      <w:lvlText w:val="%5."/>
      <w:lvlJc w:val="left"/>
      <w:pPr>
        <w:tabs>
          <w:tab w:val="num" w:pos="3666"/>
        </w:tabs>
        <w:ind w:left="3666" w:hanging="360"/>
      </w:pPr>
    </w:lvl>
    <w:lvl w:ilvl="5" w:tplc="0414001B">
      <w:start w:val="1"/>
      <w:numFmt w:val="lowerRoman"/>
      <w:lvlText w:val="%6."/>
      <w:lvlJc w:val="right"/>
      <w:pPr>
        <w:tabs>
          <w:tab w:val="num" w:pos="4386"/>
        </w:tabs>
        <w:ind w:left="4386" w:hanging="180"/>
      </w:pPr>
    </w:lvl>
    <w:lvl w:ilvl="6" w:tplc="0414000F">
      <w:start w:val="1"/>
      <w:numFmt w:val="decimal"/>
      <w:lvlText w:val="%7."/>
      <w:lvlJc w:val="left"/>
      <w:pPr>
        <w:tabs>
          <w:tab w:val="num" w:pos="5106"/>
        </w:tabs>
        <w:ind w:left="5106" w:hanging="360"/>
      </w:pPr>
    </w:lvl>
    <w:lvl w:ilvl="7" w:tplc="04140019">
      <w:start w:val="1"/>
      <w:numFmt w:val="lowerLetter"/>
      <w:lvlText w:val="%8."/>
      <w:lvlJc w:val="left"/>
      <w:pPr>
        <w:tabs>
          <w:tab w:val="num" w:pos="5826"/>
        </w:tabs>
        <w:ind w:left="5826" w:hanging="360"/>
      </w:pPr>
    </w:lvl>
    <w:lvl w:ilvl="8" w:tplc="0414001B">
      <w:start w:val="1"/>
      <w:numFmt w:val="lowerRoman"/>
      <w:lvlText w:val="%9."/>
      <w:lvlJc w:val="right"/>
      <w:pPr>
        <w:tabs>
          <w:tab w:val="num" w:pos="6546"/>
        </w:tabs>
        <w:ind w:left="6546" w:hanging="180"/>
      </w:pPr>
    </w:lvl>
  </w:abstractNum>
  <w:abstractNum w:abstractNumId="2" w15:restartNumberingAfterBreak="0">
    <w:nsid w:val="044E5AD1"/>
    <w:multiLevelType w:val="multilevel"/>
    <w:tmpl w:val="1050093E"/>
    <w:lvl w:ilvl="0">
      <w:start w:val="1"/>
      <w:numFmt w:val="decimal"/>
      <w:pStyle w:val="Overskrift1"/>
      <w:lvlText w:val="%1"/>
      <w:lvlJc w:val="left"/>
      <w:pPr>
        <w:tabs>
          <w:tab w:val="num" w:pos="432"/>
        </w:tabs>
        <w:ind w:left="432" w:hanging="432"/>
      </w:pPr>
      <w:rPr>
        <w:rFonts w:hint="default"/>
      </w:rPr>
    </w:lvl>
    <w:lvl w:ilvl="1">
      <w:start w:val="1"/>
      <w:numFmt w:val="decimal"/>
      <w:pStyle w:val="Overskrift2"/>
      <w:lvlText w:val="%1.%2"/>
      <w:lvlJc w:val="left"/>
      <w:pPr>
        <w:tabs>
          <w:tab w:val="num" w:pos="576"/>
        </w:tabs>
        <w:ind w:left="576" w:hanging="576"/>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3" w15:restartNumberingAfterBreak="0">
    <w:nsid w:val="08E61B98"/>
    <w:multiLevelType w:val="hybridMultilevel"/>
    <w:tmpl w:val="7BB44540"/>
    <w:lvl w:ilvl="0" w:tplc="4FFAB3C0">
      <w:start w:val="1"/>
      <w:numFmt w:val="decimal"/>
      <w:lvlText w:val="%1)"/>
      <w:lvlJc w:val="left"/>
      <w:pPr>
        <w:tabs>
          <w:tab w:val="num" w:pos="1068"/>
        </w:tabs>
        <w:ind w:left="1068"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4" w15:restartNumberingAfterBreak="0">
    <w:nsid w:val="0EEB7A10"/>
    <w:multiLevelType w:val="hybridMultilevel"/>
    <w:tmpl w:val="1542C55C"/>
    <w:lvl w:ilvl="0" w:tplc="0414000F">
      <w:start w:val="1"/>
      <w:numFmt w:val="decimal"/>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5" w15:restartNumberingAfterBreak="0">
    <w:nsid w:val="1C5344B7"/>
    <w:multiLevelType w:val="hybridMultilevel"/>
    <w:tmpl w:val="A1E2CF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CA10E7F"/>
    <w:multiLevelType w:val="hybridMultilevel"/>
    <w:tmpl w:val="0414000F"/>
    <w:lvl w:ilvl="0" w:tplc="5F56F8BE">
      <w:start w:val="1"/>
      <w:numFmt w:val="decimal"/>
      <w:lvlText w:val="%1."/>
      <w:lvlJc w:val="left"/>
      <w:pPr>
        <w:tabs>
          <w:tab w:val="num" w:pos="360"/>
        </w:tabs>
        <w:ind w:left="360" w:hanging="360"/>
      </w:pPr>
    </w:lvl>
    <w:lvl w:ilvl="1" w:tplc="1B362648">
      <w:numFmt w:val="decimal"/>
      <w:lvlText w:val=""/>
      <w:lvlJc w:val="left"/>
    </w:lvl>
    <w:lvl w:ilvl="2" w:tplc="122808D4">
      <w:numFmt w:val="decimal"/>
      <w:lvlText w:val=""/>
      <w:lvlJc w:val="left"/>
    </w:lvl>
    <w:lvl w:ilvl="3" w:tplc="052484B8">
      <w:numFmt w:val="decimal"/>
      <w:lvlText w:val=""/>
      <w:lvlJc w:val="left"/>
    </w:lvl>
    <w:lvl w:ilvl="4" w:tplc="1B04A9B4">
      <w:numFmt w:val="decimal"/>
      <w:lvlText w:val=""/>
      <w:lvlJc w:val="left"/>
    </w:lvl>
    <w:lvl w:ilvl="5" w:tplc="FD60FF40">
      <w:numFmt w:val="decimal"/>
      <w:lvlText w:val=""/>
      <w:lvlJc w:val="left"/>
    </w:lvl>
    <w:lvl w:ilvl="6" w:tplc="FB046112">
      <w:numFmt w:val="decimal"/>
      <w:lvlText w:val=""/>
      <w:lvlJc w:val="left"/>
    </w:lvl>
    <w:lvl w:ilvl="7" w:tplc="5BCE77D6">
      <w:numFmt w:val="decimal"/>
      <w:lvlText w:val=""/>
      <w:lvlJc w:val="left"/>
    </w:lvl>
    <w:lvl w:ilvl="8" w:tplc="EE3C121A">
      <w:numFmt w:val="decimal"/>
      <w:lvlText w:val=""/>
      <w:lvlJc w:val="left"/>
    </w:lvl>
  </w:abstractNum>
  <w:abstractNum w:abstractNumId="7" w15:restartNumberingAfterBreak="0">
    <w:nsid w:val="25C94DB0"/>
    <w:multiLevelType w:val="hybridMultilevel"/>
    <w:tmpl w:val="36329BBC"/>
    <w:lvl w:ilvl="0" w:tplc="F662B42A">
      <w:start w:val="1"/>
      <w:numFmt w:val="upperLetter"/>
      <w:lvlText w:val="%1)"/>
      <w:lvlJc w:val="left"/>
      <w:pPr>
        <w:tabs>
          <w:tab w:val="num" w:pos="405"/>
        </w:tabs>
        <w:ind w:left="405" w:hanging="360"/>
      </w:pPr>
      <w:rPr>
        <w:rFonts w:hint="default"/>
      </w:rPr>
    </w:lvl>
    <w:lvl w:ilvl="1" w:tplc="516E6A32">
      <w:numFmt w:val="decimal"/>
      <w:lvlText w:val=""/>
      <w:lvlJc w:val="left"/>
    </w:lvl>
    <w:lvl w:ilvl="2" w:tplc="94948566">
      <w:numFmt w:val="decimal"/>
      <w:lvlText w:val=""/>
      <w:lvlJc w:val="left"/>
    </w:lvl>
    <w:lvl w:ilvl="3" w:tplc="20328018">
      <w:numFmt w:val="decimal"/>
      <w:lvlText w:val=""/>
      <w:lvlJc w:val="left"/>
    </w:lvl>
    <w:lvl w:ilvl="4" w:tplc="B2EA6FE0">
      <w:numFmt w:val="decimal"/>
      <w:lvlText w:val=""/>
      <w:lvlJc w:val="left"/>
    </w:lvl>
    <w:lvl w:ilvl="5" w:tplc="4560D214">
      <w:numFmt w:val="decimal"/>
      <w:lvlText w:val=""/>
      <w:lvlJc w:val="left"/>
    </w:lvl>
    <w:lvl w:ilvl="6" w:tplc="E0D2825A">
      <w:numFmt w:val="decimal"/>
      <w:lvlText w:val=""/>
      <w:lvlJc w:val="left"/>
    </w:lvl>
    <w:lvl w:ilvl="7" w:tplc="21A06E82">
      <w:numFmt w:val="decimal"/>
      <w:lvlText w:val=""/>
      <w:lvlJc w:val="left"/>
    </w:lvl>
    <w:lvl w:ilvl="8" w:tplc="CAEA1DC0">
      <w:numFmt w:val="decimal"/>
      <w:lvlText w:val=""/>
      <w:lvlJc w:val="left"/>
    </w:lvl>
  </w:abstractNum>
  <w:abstractNum w:abstractNumId="8" w15:restartNumberingAfterBreak="0">
    <w:nsid w:val="260E28DB"/>
    <w:multiLevelType w:val="hybridMultilevel"/>
    <w:tmpl w:val="A7DE875A"/>
    <w:lvl w:ilvl="0" w:tplc="8288433C">
      <w:numFmt w:val="bullet"/>
      <w:lvlText w:val="-"/>
      <w:lvlJc w:val="left"/>
      <w:pPr>
        <w:tabs>
          <w:tab w:val="num" w:pos="1065"/>
        </w:tabs>
        <w:ind w:left="1065" w:hanging="360"/>
      </w:pPr>
      <w:rPr>
        <w:rFonts w:ascii="Times New Roman" w:eastAsia="Times New Roman" w:hAnsi="Times New Roman" w:cs="Times New Roman" w:hint="default"/>
      </w:rPr>
    </w:lvl>
    <w:lvl w:ilvl="1" w:tplc="04140003" w:tentative="1">
      <w:start w:val="1"/>
      <w:numFmt w:val="bullet"/>
      <w:lvlText w:val="o"/>
      <w:lvlJc w:val="left"/>
      <w:pPr>
        <w:tabs>
          <w:tab w:val="num" w:pos="1785"/>
        </w:tabs>
        <w:ind w:left="1785" w:hanging="360"/>
      </w:pPr>
      <w:rPr>
        <w:rFonts w:ascii="Courier New" w:hAnsi="Courier New" w:cs="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cs="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cs="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83C3523"/>
    <w:multiLevelType w:val="hybridMultilevel"/>
    <w:tmpl w:val="733EB366"/>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15:restartNumberingAfterBreak="0">
    <w:nsid w:val="29251A84"/>
    <w:multiLevelType w:val="hybridMultilevel"/>
    <w:tmpl w:val="E222D58E"/>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1" w15:restartNumberingAfterBreak="0">
    <w:nsid w:val="2FDE039C"/>
    <w:multiLevelType w:val="hybridMultilevel"/>
    <w:tmpl w:val="7AAECFA8"/>
    <w:lvl w:ilvl="0" w:tplc="BFAA6CC0">
      <w:start w:val="12"/>
      <w:numFmt w:val="decimal"/>
      <w:lvlText w:val="%1"/>
      <w:lvlJc w:val="left"/>
      <w:pPr>
        <w:tabs>
          <w:tab w:val="num" w:pos="1065"/>
        </w:tabs>
        <w:ind w:left="1065" w:hanging="705"/>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2" w15:restartNumberingAfterBreak="0">
    <w:nsid w:val="31A70EFA"/>
    <w:multiLevelType w:val="hybridMultilevel"/>
    <w:tmpl w:val="14BE2C22"/>
    <w:lvl w:ilvl="0" w:tplc="5C6E3B76">
      <w:start w:val="4"/>
      <w:numFmt w:val="upperLetter"/>
      <w:lvlText w:val="%1)"/>
      <w:lvlJc w:val="left"/>
      <w:pPr>
        <w:tabs>
          <w:tab w:val="num" w:pos="405"/>
        </w:tabs>
        <w:ind w:left="405" w:hanging="360"/>
      </w:pPr>
      <w:rPr>
        <w:rFonts w:hint="default"/>
      </w:rPr>
    </w:lvl>
    <w:lvl w:ilvl="1" w:tplc="93F47AB0">
      <w:numFmt w:val="decimal"/>
      <w:lvlText w:val=""/>
      <w:lvlJc w:val="left"/>
    </w:lvl>
    <w:lvl w:ilvl="2" w:tplc="5002B50C">
      <w:numFmt w:val="decimal"/>
      <w:lvlText w:val=""/>
      <w:lvlJc w:val="left"/>
    </w:lvl>
    <w:lvl w:ilvl="3" w:tplc="3094FDF4">
      <w:numFmt w:val="decimal"/>
      <w:lvlText w:val=""/>
      <w:lvlJc w:val="left"/>
    </w:lvl>
    <w:lvl w:ilvl="4" w:tplc="27C2BE78">
      <w:numFmt w:val="decimal"/>
      <w:lvlText w:val=""/>
      <w:lvlJc w:val="left"/>
    </w:lvl>
    <w:lvl w:ilvl="5" w:tplc="761CAB5A">
      <w:numFmt w:val="decimal"/>
      <w:lvlText w:val=""/>
      <w:lvlJc w:val="left"/>
    </w:lvl>
    <w:lvl w:ilvl="6" w:tplc="43E86DA6">
      <w:numFmt w:val="decimal"/>
      <w:lvlText w:val=""/>
      <w:lvlJc w:val="left"/>
    </w:lvl>
    <w:lvl w:ilvl="7" w:tplc="F962BE3E">
      <w:numFmt w:val="decimal"/>
      <w:lvlText w:val=""/>
      <w:lvlJc w:val="left"/>
    </w:lvl>
    <w:lvl w:ilvl="8" w:tplc="FD72BD5C">
      <w:numFmt w:val="decimal"/>
      <w:lvlText w:val=""/>
      <w:lvlJc w:val="left"/>
    </w:lvl>
  </w:abstractNum>
  <w:abstractNum w:abstractNumId="13" w15:restartNumberingAfterBreak="0">
    <w:nsid w:val="323E3601"/>
    <w:multiLevelType w:val="hybridMultilevel"/>
    <w:tmpl w:val="04140001"/>
    <w:lvl w:ilvl="0" w:tplc="A6B62058">
      <w:start w:val="1"/>
      <w:numFmt w:val="bullet"/>
      <w:lvlText w:val=""/>
      <w:lvlJc w:val="left"/>
      <w:pPr>
        <w:tabs>
          <w:tab w:val="num" w:pos="360"/>
        </w:tabs>
        <w:ind w:left="360" w:hanging="360"/>
      </w:pPr>
      <w:rPr>
        <w:rFonts w:ascii="Symbol" w:hAnsi="Symbol" w:cs="Symbol" w:hint="default"/>
      </w:rPr>
    </w:lvl>
    <w:lvl w:ilvl="1" w:tplc="28F4681E">
      <w:numFmt w:val="decimal"/>
      <w:lvlText w:val=""/>
      <w:lvlJc w:val="left"/>
    </w:lvl>
    <w:lvl w:ilvl="2" w:tplc="A1469B16">
      <w:numFmt w:val="decimal"/>
      <w:lvlText w:val=""/>
      <w:lvlJc w:val="left"/>
    </w:lvl>
    <w:lvl w:ilvl="3" w:tplc="2AD0F988">
      <w:numFmt w:val="decimal"/>
      <w:lvlText w:val=""/>
      <w:lvlJc w:val="left"/>
    </w:lvl>
    <w:lvl w:ilvl="4" w:tplc="9A80AD38">
      <w:numFmt w:val="decimal"/>
      <w:lvlText w:val=""/>
      <w:lvlJc w:val="left"/>
    </w:lvl>
    <w:lvl w:ilvl="5" w:tplc="BC4C6184">
      <w:numFmt w:val="decimal"/>
      <w:lvlText w:val=""/>
      <w:lvlJc w:val="left"/>
    </w:lvl>
    <w:lvl w:ilvl="6" w:tplc="9E82662C">
      <w:numFmt w:val="decimal"/>
      <w:lvlText w:val=""/>
      <w:lvlJc w:val="left"/>
    </w:lvl>
    <w:lvl w:ilvl="7" w:tplc="2C2A95A6">
      <w:numFmt w:val="decimal"/>
      <w:lvlText w:val=""/>
      <w:lvlJc w:val="left"/>
    </w:lvl>
    <w:lvl w:ilvl="8" w:tplc="A9AA5BAC">
      <w:numFmt w:val="decimal"/>
      <w:lvlText w:val=""/>
      <w:lvlJc w:val="left"/>
    </w:lvl>
  </w:abstractNum>
  <w:abstractNum w:abstractNumId="14" w15:restartNumberingAfterBreak="0">
    <w:nsid w:val="43C46B69"/>
    <w:multiLevelType w:val="hybridMultilevel"/>
    <w:tmpl w:val="0414000F"/>
    <w:lvl w:ilvl="0" w:tplc="591A9050">
      <w:start w:val="1"/>
      <w:numFmt w:val="decimal"/>
      <w:lvlText w:val="%1."/>
      <w:lvlJc w:val="left"/>
      <w:pPr>
        <w:tabs>
          <w:tab w:val="num" w:pos="360"/>
        </w:tabs>
        <w:ind w:left="360" w:hanging="360"/>
      </w:pPr>
    </w:lvl>
    <w:lvl w:ilvl="1" w:tplc="E77059CE">
      <w:numFmt w:val="decimal"/>
      <w:lvlText w:val=""/>
      <w:lvlJc w:val="left"/>
    </w:lvl>
    <w:lvl w:ilvl="2" w:tplc="95847084">
      <w:numFmt w:val="decimal"/>
      <w:lvlText w:val=""/>
      <w:lvlJc w:val="left"/>
    </w:lvl>
    <w:lvl w:ilvl="3" w:tplc="1BA29E02">
      <w:numFmt w:val="decimal"/>
      <w:lvlText w:val=""/>
      <w:lvlJc w:val="left"/>
    </w:lvl>
    <w:lvl w:ilvl="4" w:tplc="3238E794">
      <w:numFmt w:val="decimal"/>
      <w:lvlText w:val=""/>
      <w:lvlJc w:val="left"/>
    </w:lvl>
    <w:lvl w:ilvl="5" w:tplc="C77ED3E6">
      <w:numFmt w:val="decimal"/>
      <w:lvlText w:val=""/>
      <w:lvlJc w:val="left"/>
    </w:lvl>
    <w:lvl w:ilvl="6" w:tplc="B0EE4874">
      <w:numFmt w:val="decimal"/>
      <w:lvlText w:val=""/>
      <w:lvlJc w:val="left"/>
    </w:lvl>
    <w:lvl w:ilvl="7" w:tplc="FE62B8EA">
      <w:numFmt w:val="decimal"/>
      <w:lvlText w:val=""/>
      <w:lvlJc w:val="left"/>
    </w:lvl>
    <w:lvl w:ilvl="8" w:tplc="7E9457E8">
      <w:numFmt w:val="decimal"/>
      <w:lvlText w:val=""/>
      <w:lvlJc w:val="left"/>
    </w:lvl>
  </w:abstractNum>
  <w:abstractNum w:abstractNumId="15" w15:restartNumberingAfterBreak="0">
    <w:nsid w:val="47DB5377"/>
    <w:multiLevelType w:val="hybridMultilevel"/>
    <w:tmpl w:val="734466EE"/>
    <w:lvl w:ilvl="0" w:tplc="0414000F">
      <w:start w:val="1"/>
      <w:numFmt w:val="decimal"/>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6" w15:restartNumberingAfterBreak="0">
    <w:nsid w:val="48B756C6"/>
    <w:multiLevelType w:val="hybridMultilevel"/>
    <w:tmpl w:val="D74C09FE"/>
    <w:lvl w:ilvl="0" w:tplc="5930F3EA">
      <w:start w:val="1"/>
      <w:numFmt w:val="decimal"/>
      <w:lvlText w:val="%1"/>
      <w:lvlJc w:val="left"/>
      <w:pPr>
        <w:tabs>
          <w:tab w:val="num" w:pos="720"/>
        </w:tabs>
        <w:ind w:left="720" w:hanging="36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7" w15:restartNumberingAfterBreak="0">
    <w:nsid w:val="4C6A4F27"/>
    <w:multiLevelType w:val="multilevel"/>
    <w:tmpl w:val="B67E7E78"/>
    <w:lvl w:ilvl="0">
      <w:start w:val="2"/>
      <w:numFmt w:val="upperLetter"/>
      <w:lvlText w:val="%1)"/>
      <w:lvlJc w:val="left"/>
      <w:pPr>
        <w:tabs>
          <w:tab w:val="num" w:pos="405"/>
        </w:tabs>
        <w:ind w:left="405"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5D17D5"/>
    <w:multiLevelType w:val="hybridMultilevel"/>
    <w:tmpl w:val="0414000F"/>
    <w:lvl w:ilvl="0" w:tplc="2200D21C">
      <w:start w:val="1"/>
      <w:numFmt w:val="decimal"/>
      <w:lvlText w:val="%1."/>
      <w:lvlJc w:val="left"/>
      <w:pPr>
        <w:tabs>
          <w:tab w:val="num" w:pos="360"/>
        </w:tabs>
        <w:ind w:left="360" w:hanging="360"/>
      </w:pPr>
    </w:lvl>
    <w:lvl w:ilvl="1" w:tplc="F160868C">
      <w:numFmt w:val="decimal"/>
      <w:lvlText w:val=""/>
      <w:lvlJc w:val="left"/>
    </w:lvl>
    <w:lvl w:ilvl="2" w:tplc="3B1E3818">
      <w:numFmt w:val="decimal"/>
      <w:lvlText w:val=""/>
      <w:lvlJc w:val="left"/>
    </w:lvl>
    <w:lvl w:ilvl="3" w:tplc="528C5A68">
      <w:numFmt w:val="decimal"/>
      <w:lvlText w:val=""/>
      <w:lvlJc w:val="left"/>
    </w:lvl>
    <w:lvl w:ilvl="4" w:tplc="CFF68C04">
      <w:numFmt w:val="decimal"/>
      <w:lvlText w:val=""/>
      <w:lvlJc w:val="left"/>
    </w:lvl>
    <w:lvl w:ilvl="5" w:tplc="1DFA6438">
      <w:numFmt w:val="decimal"/>
      <w:lvlText w:val=""/>
      <w:lvlJc w:val="left"/>
    </w:lvl>
    <w:lvl w:ilvl="6" w:tplc="46349688">
      <w:numFmt w:val="decimal"/>
      <w:lvlText w:val=""/>
      <w:lvlJc w:val="left"/>
    </w:lvl>
    <w:lvl w:ilvl="7" w:tplc="5818FEA2">
      <w:numFmt w:val="decimal"/>
      <w:lvlText w:val=""/>
      <w:lvlJc w:val="left"/>
    </w:lvl>
    <w:lvl w:ilvl="8" w:tplc="454E346C">
      <w:numFmt w:val="decimal"/>
      <w:lvlText w:val=""/>
      <w:lvlJc w:val="left"/>
    </w:lvl>
  </w:abstractNum>
  <w:abstractNum w:abstractNumId="19" w15:restartNumberingAfterBreak="0">
    <w:nsid w:val="5BCE47C5"/>
    <w:multiLevelType w:val="multilevel"/>
    <w:tmpl w:val="3274E30E"/>
    <w:lvl w:ilvl="0">
      <w:start w:val="3"/>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87F1451"/>
    <w:multiLevelType w:val="hybridMultilevel"/>
    <w:tmpl w:val="87E0333A"/>
    <w:lvl w:ilvl="0" w:tplc="2DD81BBE">
      <w:start w:val="13"/>
      <w:numFmt w:val="decimal"/>
      <w:lvlText w:val="%1"/>
      <w:lvlJc w:val="left"/>
      <w:pPr>
        <w:tabs>
          <w:tab w:val="num" w:pos="720"/>
        </w:tabs>
        <w:ind w:left="720" w:hanging="36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1" w15:restartNumberingAfterBreak="0">
    <w:nsid w:val="6B2408CC"/>
    <w:multiLevelType w:val="hybridMultilevel"/>
    <w:tmpl w:val="B63CCE58"/>
    <w:lvl w:ilvl="0" w:tplc="12B05F04">
      <w:start w:val="2"/>
      <w:numFmt w:val="decimal"/>
      <w:lvlText w:val="%1"/>
      <w:lvlJc w:val="left"/>
      <w:pPr>
        <w:tabs>
          <w:tab w:val="num" w:pos="720"/>
        </w:tabs>
        <w:ind w:left="720" w:hanging="36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2" w15:restartNumberingAfterBreak="0">
    <w:nsid w:val="6D3E2001"/>
    <w:multiLevelType w:val="hybridMultilevel"/>
    <w:tmpl w:val="10304EEE"/>
    <w:lvl w:ilvl="0" w:tplc="79FC4DA4">
      <w:start w:val="4"/>
      <w:numFmt w:val="upperLetter"/>
      <w:lvlText w:val="%1)"/>
      <w:lvlJc w:val="left"/>
      <w:pPr>
        <w:tabs>
          <w:tab w:val="num" w:pos="360"/>
        </w:tabs>
        <w:ind w:left="360" w:hanging="360"/>
      </w:pPr>
      <w:rPr>
        <w:rFonts w:hint="default"/>
      </w:rPr>
    </w:lvl>
    <w:lvl w:ilvl="1" w:tplc="19E017E0">
      <w:numFmt w:val="decimal"/>
      <w:lvlText w:val=""/>
      <w:lvlJc w:val="left"/>
    </w:lvl>
    <w:lvl w:ilvl="2" w:tplc="4E0A6338">
      <w:numFmt w:val="decimal"/>
      <w:lvlText w:val=""/>
      <w:lvlJc w:val="left"/>
    </w:lvl>
    <w:lvl w:ilvl="3" w:tplc="FA88E0AA">
      <w:numFmt w:val="decimal"/>
      <w:lvlText w:val=""/>
      <w:lvlJc w:val="left"/>
    </w:lvl>
    <w:lvl w:ilvl="4" w:tplc="6B7CCA78">
      <w:numFmt w:val="decimal"/>
      <w:lvlText w:val=""/>
      <w:lvlJc w:val="left"/>
    </w:lvl>
    <w:lvl w:ilvl="5" w:tplc="13449E62">
      <w:numFmt w:val="decimal"/>
      <w:lvlText w:val=""/>
      <w:lvlJc w:val="left"/>
    </w:lvl>
    <w:lvl w:ilvl="6" w:tplc="B6ECEE10">
      <w:numFmt w:val="decimal"/>
      <w:lvlText w:val=""/>
      <w:lvlJc w:val="left"/>
    </w:lvl>
    <w:lvl w:ilvl="7" w:tplc="9DC885E4">
      <w:numFmt w:val="decimal"/>
      <w:lvlText w:val=""/>
      <w:lvlJc w:val="left"/>
    </w:lvl>
    <w:lvl w:ilvl="8" w:tplc="10C00946">
      <w:numFmt w:val="decimal"/>
      <w:lvlText w:val=""/>
      <w:lvlJc w:val="left"/>
    </w:lvl>
  </w:abstractNum>
  <w:abstractNum w:abstractNumId="23" w15:restartNumberingAfterBreak="0">
    <w:nsid w:val="737B0480"/>
    <w:multiLevelType w:val="hybridMultilevel"/>
    <w:tmpl w:val="8580F0E2"/>
    <w:lvl w:ilvl="0" w:tplc="D5E2F618">
      <w:start w:val="7"/>
      <w:numFmt w:val="decimal"/>
      <w:lvlText w:val="%1"/>
      <w:lvlJc w:val="left"/>
      <w:pPr>
        <w:tabs>
          <w:tab w:val="num" w:pos="786"/>
        </w:tabs>
        <w:ind w:left="786" w:hanging="36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4" w15:restartNumberingAfterBreak="0">
    <w:nsid w:val="7DD244DA"/>
    <w:multiLevelType w:val="hybridMultilevel"/>
    <w:tmpl w:val="0C580FEE"/>
    <w:lvl w:ilvl="0" w:tplc="88D60A2E">
      <w:start w:val="1"/>
      <w:numFmt w:val="decimal"/>
      <w:lvlText w:val="%1."/>
      <w:lvlJc w:val="left"/>
      <w:pPr>
        <w:tabs>
          <w:tab w:val="num" w:pos="1065"/>
        </w:tabs>
        <w:ind w:left="1065" w:hanging="705"/>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num w:numId="1" w16cid:durableId="88893257">
    <w:abstractNumId w:val="2"/>
  </w:num>
  <w:num w:numId="2" w16cid:durableId="974259930">
    <w:abstractNumId w:val="0"/>
    <w:lvlOverride w:ilvl="0">
      <w:lvl w:ilvl="0">
        <w:numFmt w:val="bullet"/>
        <w:lvlText w:val=""/>
        <w:legacy w:legacy="1" w:legacySpace="0" w:legacyIndent="0"/>
        <w:lvlJc w:val="left"/>
        <w:rPr>
          <w:rFonts w:ascii="Symbol" w:hAnsi="Symbol" w:cs="Symbol" w:hint="default"/>
        </w:rPr>
      </w:lvl>
    </w:lvlOverride>
  </w:num>
  <w:num w:numId="3" w16cid:durableId="411586806">
    <w:abstractNumId w:val="6"/>
  </w:num>
  <w:num w:numId="4" w16cid:durableId="1650745591">
    <w:abstractNumId w:val="18"/>
  </w:num>
  <w:num w:numId="5" w16cid:durableId="1219172903">
    <w:abstractNumId w:val="14"/>
  </w:num>
  <w:num w:numId="6" w16cid:durableId="1615938881">
    <w:abstractNumId w:val="22"/>
  </w:num>
  <w:num w:numId="7" w16cid:durableId="1478837532">
    <w:abstractNumId w:val="17"/>
  </w:num>
  <w:num w:numId="8" w16cid:durableId="1448045584">
    <w:abstractNumId w:val="7"/>
  </w:num>
  <w:num w:numId="9" w16cid:durableId="554783288">
    <w:abstractNumId w:val="12"/>
  </w:num>
  <w:num w:numId="10" w16cid:durableId="745567097">
    <w:abstractNumId w:val="13"/>
  </w:num>
  <w:num w:numId="11" w16cid:durableId="924268626">
    <w:abstractNumId w:val="24"/>
  </w:num>
  <w:num w:numId="12" w16cid:durableId="1470172138">
    <w:abstractNumId w:val="21"/>
  </w:num>
  <w:num w:numId="13" w16cid:durableId="815488548">
    <w:abstractNumId w:val="20"/>
  </w:num>
  <w:num w:numId="14" w16cid:durableId="427892549">
    <w:abstractNumId w:val="11"/>
  </w:num>
  <w:num w:numId="15" w16cid:durableId="295066542">
    <w:abstractNumId w:val="23"/>
  </w:num>
  <w:num w:numId="16" w16cid:durableId="1604462401">
    <w:abstractNumId w:val="16"/>
  </w:num>
  <w:num w:numId="17" w16cid:durableId="143664052">
    <w:abstractNumId w:val="1"/>
  </w:num>
  <w:num w:numId="18" w16cid:durableId="904875846">
    <w:abstractNumId w:val="19"/>
  </w:num>
  <w:num w:numId="19" w16cid:durableId="1172840604">
    <w:abstractNumId w:val="8"/>
  </w:num>
  <w:num w:numId="20" w16cid:durableId="1880823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8645105">
    <w:abstractNumId w:val="15"/>
  </w:num>
  <w:num w:numId="22" w16cid:durableId="1003435606">
    <w:abstractNumId w:val="10"/>
  </w:num>
  <w:num w:numId="23" w16cid:durableId="65300160">
    <w:abstractNumId w:val="9"/>
  </w:num>
  <w:num w:numId="24" w16cid:durableId="211428052">
    <w:abstractNumId w:val="2"/>
  </w:num>
  <w:num w:numId="25" w16cid:durableId="9181731">
    <w:abstractNumId w:val="4"/>
  </w:num>
  <w:num w:numId="26" w16cid:durableId="484317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5904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E58"/>
    <w:rsid w:val="000009A6"/>
    <w:rsid w:val="00001D9F"/>
    <w:rsid w:val="00002AF3"/>
    <w:rsid w:val="0001003A"/>
    <w:rsid w:val="0001174F"/>
    <w:rsid w:val="0003116A"/>
    <w:rsid w:val="000327E6"/>
    <w:rsid w:val="00032967"/>
    <w:rsid w:val="000341A9"/>
    <w:rsid w:val="00034734"/>
    <w:rsid w:val="00042B5B"/>
    <w:rsid w:val="00046EA9"/>
    <w:rsid w:val="00057BA9"/>
    <w:rsid w:val="00060387"/>
    <w:rsid w:val="000678B2"/>
    <w:rsid w:val="00076C70"/>
    <w:rsid w:val="00083A1A"/>
    <w:rsid w:val="000903CA"/>
    <w:rsid w:val="00097E93"/>
    <w:rsid w:val="000A286A"/>
    <w:rsid w:val="000A442B"/>
    <w:rsid w:val="000A7483"/>
    <w:rsid w:val="000B259D"/>
    <w:rsid w:val="000B7150"/>
    <w:rsid w:val="000C240D"/>
    <w:rsid w:val="000C2BB4"/>
    <w:rsid w:val="000C38EF"/>
    <w:rsid w:val="000E4EBD"/>
    <w:rsid w:val="000E559F"/>
    <w:rsid w:val="000F3CA7"/>
    <w:rsid w:val="000F4799"/>
    <w:rsid w:val="000F5B60"/>
    <w:rsid w:val="000F5D0E"/>
    <w:rsid w:val="00104C95"/>
    <w:rsid w:val="001077DB"/>
    <w:rsid w:val="00107891"/>
    <w:rsid w:val="00114CC9"/>
    <w:rsid w:val="001214D6"/>
    <w:rsid w:val="00122EC1"/>
    <w:rsid w:val="001327D8"/>
    <w:rsid w:val="0014614A"/>
    <w:rsid w:val="00146E21"/>
    <w:rsid w:val="00160B5E"/>
    <w:rsid w:val="001611EA"/>
    <w:rsid w:val="0016425A"/>
    <w:rsid w:val="001646F4"/>
    <w:rsid w:val="001670E2"/>
    <w:rsid w:val="0017493D"/>
    <w:rsid w:val="001866A4"/>
    <w:rsid w:val="00194562"/>
    <w:rsid w:val="001953A6"/>
    <w:rsid w:val="001A7DD8"/>
    <w:rsid w:val="001B25C8"/>
    <w:rsid w:val="001B429F"/>
    <w:rsid w:val="001C2D8D"/>
    <w:rsid w:val="001C36EB"/>
    <w:rsid w:val="001C39FF"/>
    <w:rsid w:val="001C5250"/>
    <w:rsid w:val="001C69E3"/>
    <w:rsid w:val="001D1F2E"/>
    <w:rsid w:val="001E159C"/>
    <w:rsid w:val="001E2E29"/>
    <w:rsid w:val="001E454B"/>
    <w:rsid w:val="001E7287"/>
    <w:rsid w:val="00202413"/>
    <w:rsid w:val="00215BD9"/>
    <w:rsid w:val="002213DD"/>
    <w:rsid w:val="002522C4"/>
    <w:rsid w:val="002669DF"/>
    <w:rsid w:val="002762CF"/>
    <w:rsid w:val="00281D12"/>
    <w:rsid w:val="00283EE6"/>
    <w:rsid w:val="00286C2C"/>
    <w:rsid w:val="00287C50"/>
    <w:rsid w:val="002908B2"/>
    <w:rsid w:val="002979E7"/>
    <w:rsid w:val="002A0233"/>
    <w:rsid w:val="002B5491"/>
    <w:rsid w:val="002C0779"/>
    <w:rsid w:val="002C0B3D"/>
    <w:rsid w:val="002C1AB7"/>
    <w:rsid w:val="002C41A9"/>
    <w:rsid w:val="002D4500"/>
    <w:rsid w:val="002E247D"/>
    <w:rsid w:val="002E3D2E"/>
    <w:rsid w:val="002F0BCA"/>
    <w:rsid w:val="002F19A5"/>
    <w:rsid w:val="002F4FFB"/>
    <w:rsid w:val="002F5F84"/>
    <w:rsid w:val="00307B79"/>
    <w:rsid w:val="0031105C"/>
    <w:rsid w:val="00311D7D"/>
    <w:rsid w:val="00313134"/>
    <w:rsid w:val="0031565A"/>
    <w:rsid w:val="003166C7"/>
    <w:rsid w:val="003223A1"/>
    <w:rsid w:val="00337E86"/>
    <w:rsid w:val="003534FA"/>
    <w:rsid w:val="003541EC"/>
    <w:rsid w:val="00376EC5"/>
    <w:rsid w:val="00385745"/>
    <w:rsid w:val="003A2617"/>
    <w:rsid w:val="003A7CEA"/>
    <w:rsid w:val="003B40F9"/>
    <w:rsid w:val="003B5340"/>
    <w:rsid w:val="003C475A"/>
    <w:rsid w:val="003C78E6"/>
    <w:rsid w:val="003D422E"/>
    <w:rsid w:val="003E1766"/>
    <w:rsid w:val="003E5953"/>
    <w:rsid w:val="003F3D07"/>
    <w:rsid w:val="003F5BBC"/>
    <w:rsid w:val="0040096A"/>
    <w:rsid w:val="00415788"/>
    <w:rsid w:val="00416600"/>
    <w:rsid w:val="00421FA3"/>
    <w:rsid w:val="00422226"/>
    <w:rsid w:val="00437D1D"/>
    <w:rsid w:val="004438C1"/>
    <w:rsid w:val="004457F9"/>
    <w:rsid w:val="00446078"/>
    <w:rsid w:val="0044705D"/>
    <w:rsid w:val="004474BA"/>
    <w:rsid w:val="00447C28"/>
    <w:rsid w:val="00452BE8"/>
    <w:rsid w:val="00453D6F"/>
    <w:rsid w:val="00454CF4"/>
    <w:rsid w:val="0046148D"/>
    <w:rsid w:val="00461959"/>
    <w:rsid w:val="004625D8"/>
    <w:rsid w:val="00464C11"/>
    <w:rsid w:val="0046533A"/>
    <w:rsid w:val="0049058C"/>
    <w:rsid w:val="00490C5F"/>
    <w:rsid w:val="00491012"/>
    <w:rsid w:val="0049269A"/>
    <w:rsid w:val="00497E58"/>
    <w:rsid w:val="004A0CB8"/>
    <w:rsid w:val="004B02A5"/>
    <w:rsid w:val="004B02C5"/>
    <w:rsid w:val="004B0EF2"/>
    <w:rsid w:val="004B1D47"/>
    <w:rsid w:val="004D01CE"/>
    <w:rsid w:val="004E771F"/>
    <w:rsid w:val="00502537"/>
    <w:rsid w:val="005064A9"/>
    <w:rsid w:val="00506FEF"/>
    <w:rsid w:val="00515335"/>
    <w:rsid w:val="00521800"/>
    <w:rsid w:val="0052689E"/>
    <w:rsid w:val="00532BE9"/>
    <w:rsid w:val="00540128"/>
    <w:rsid w:val="00542553"/>
    <w:rsid w:val="00550247"/>
    <w:rsid w:val="00557E3C"/>
    <w:rsid w:val="00572C47"/>
    <w:rsid w:val="00575D94"/>
    <w:rsid w:val="00583E75"/>
    <w:rsid w:val="00586EFF"/>
    <w:rsid w:val="005A00FC"/>
    <w:rsid w:val="005A2A51"/>
    <w:rsid w:val="005A6557"/>
    <w:rsid w:val="005B34CC"/>
    <w:rsid w:val="005B3A0E"/>
    <w:rsid w:val="005B4F78"/>
    <w:rsid w:val="005D01E5"/>
    <w:rsid w:val="005D68AF"/>
    <w:rsid w:val="005E75E2"/>
    <w:rsid w:val="005F2D99"/>
    <w:rsid w:val="0061532C"/>
    <w:rsid w:val="006237AD"/>
    <w:rsid w:val="006308ED"/>
    <w:rsid w:val="00634575"/>
    <w:rsid w:val="00652DC8"/>
    <w:rsid w:val="0065335E"/>
    <w:rsid w:val="00653FBB"/>
    <w:rsid w:val="00661AB4"/>
    <w:rsid w:val="00663F17"/>
    <w:rsid w:val="006759AF"/>
    <w:rsid w:val="00684C5C"/>
    <w:rsid w:val="00685C2C"/>
    <w:rsid w:val="0068700E"/>
    <w:rsid w:val="0069019D"/>
    <w:rsid w:val="00691338"/>
    <w:rsid w:val="006958E1"/>
    <w:rsid w:val="00696E77"/>
    <w:rsid w:val="006A264B"/>
    <w:rsid w:val="006A7E72"/>
    <w:rsid w:val="006B1702"/>
    <w:rsid w:val="006C2547"/>
    <w:rsid w:val="006C73EC"/>
    <w:rsid w:val="006D06D5"/>
    <w:rsid w:val="006D75F5"/>
    <w:rsid w:val="006E15B7"/>
    <w:rsid w:val="006E608C"/>
    <w:rsid w:val="006F5D90"/>
    <w:rsid w:val="00706BD7"/>
    <w:rsid w:val="007076DA"/>
    <w:rsid w:val="00712B55"/>
    <w:rsid w:val="00716EA9"/>
    <w:rsid w:val="00720945"/>
    <w:rsid w:val="0072170D"/>
    <w:rsid w:val="0073096B"/>
    <w:rsid w:val="00730DDD"/>
    <w:rsid w:val="00736F70"/>
    <w:rsid w:val="00743F8F"/>
    <w:rsid w:val="0074687C"/>
    <w:rsid w:val="007563BE"/>
    <w:rsid w:val="007654CD"/>
    <w:rsid w:val="00773C58"/>
    <w:rsid w:val="007758AE"/>
    <w:rsid w:val="00782FAF"/>
    <w:rsid w:val="007939B4"/>
    <w:rsid w:val="00795E6D"/>
    <w:rsid w:val="00797020"/>
    <w:rsid w:val="007A2FBA"/>
    <w:rsid w:val="007A4613"/>
    <w:rsid w:val="007B007E"/>
    <w:rsid w:val="007B66D6"/>
    <w:rsid w:val="007B777C"/>
    <w:rsid w:val="007D6A46"/>
    <w:rsid w:val="007E3BF4"/>
    <w:rsid w:val="007F5707"/>
    <w:rsid w:val="007F6A5E"/>
    <w:rsid w:val="00800107"/>
    <w:rsid w:val="00801D43"/>
    <w:rsid w:val="00807A98"/>
    <w:rsid w:val="008161CC"/>
    <w:rsid w:val="00832309"/>
    <w:rsid w:val="008562E3"/>
    <w:rsid w:val="008770F9"/>
    <w:rsid w:val="00877DD9"/>
    <w:rsid w:val="008A0957"/>
    <w:rsid w:val="008A1330"/>
    <w:rsid w:val="008B5DA6"/>
    <w:rsid w:val="008C53B0"/>
    <w:rsid w:val="008D73DC"/>
    <w:rsid w:val="008D7E72"/>
    <w:rsid w:val="008F2E74"/>
    <w:rsid w:val="008F6D9D"/>
    <w:rsid w:val="009115B7"/>
    <w:rsid w:val="00911D04"/>
    <w:rsid w:val="009235D7"/>
    <w:rsid w:val="00941F65"/>
    <w:rsid w:val="00942EA4"/>
    <w:rsid w:val="009600BC"/>
    <w:rsid w:val="00972D4E"/>
    <w:rsid w:val="009762C1"/>
    <w:rsid w:val="0098661C"/>
    <w:rsid w:val="009A3C13"/>
    <w:rsid w:val="009A7990"/>
    <w:rsid w:val="009B001E"/>
    <w:rsid w:val="009B44FC"/>
    <w:rsid w:val="009B5BA6"/>
    <w:rsid w:val="009C5DBF"/>
    <w:rsid w:val="009D5183"/>
    <w:rsid w:val="009E5538"/>
    <w:rsid w:val="009F0E98"/>
    <w:rsid w:val="009F1CE6"/>
    <w:rsid w:val="009F50ED"/>
    <w:rsid w:val="009F67E7"/>
    <w:rsid w:val="00A02557"/>
    <w:rsid w:val="00A07C55"/>
    <w:rsid w:val="00A13027"/>
    <w:rsid w:val="00A16A8D"/>
    <w:rsid w:val="00A16B86"/>
    <w:rsid w:val="00A2310D"/>
    <w:rsid w:val="00A23FA0"/>
    <w:rsid w:val="00A34BEA"/>
    <w:rsid w:val="00A405DB"/>
    <w:rsid w:val="00A42266"/>
    <w:rsid w:val="00A50645"/>
    <w:rsid w:val="00A510CC"/>
    <w:rsid w:val="00A5394F"/>
    <w:rsid w:val="00A56111"/>
    <w:rsid w:val="00A61090"/>
    <w:rsid w:val="00A65C87"/>
    <w:rsid w:val="00A6662D"/>
    <w:rsid w:val="00A71B6E"/>
    <w:rsid w:val="00A82B9A"/>
    <w:rsid w:val="00AA51E2"/>
    <w:rsid w:val="00AA7925"/>
    <w:rsid w:val="00AB20E9"/>
    <w:rsid w:val="00AB2C95"/>
    <w:rsid w:val="00AD0FB6"/>
    <w:rsid w:val="00AD705A"/>
    <w:rsid w:val="00AE559F"/>
    <w:rsid w:val="00AE6259"/>
    <w:rsid w:val="00AF3C5F"/>
    <w:rsid w:val="00AF3F10"/>
    <w:rsid w:val="00AF6F45"/>
    <w:rsid w:val="00B00BED"/>
    <w:rsid w:val="00B03674"/>
    <w:rsid w:val="00B04003"/>
    <w:rsid w:val="00B0772B"/>
    <w:rsid w:val="00B14B2B"/>
    <w:rsid w:val="00B26A10"/>
    <w:rsid w:val="00B26E06"/>
    <w:rsid w:val="00B37A94"/>
    <w:rsid w:val="00B37D67"/>
    <w:rsid w:val="00B51B1B"/>
    <w:rsid w:val="00B51FB2"/>
    <w:rsid w:val="00B5409B"/>
    <w:rsid w:val="00B55C6D"/>
    <w:rsid w:val="00B63907"/>
    <w:rsid w:val="00B64BDB"/>
    <w:rsid w:val="00B70C27"/>
    <w:rsid w:val="00B760B3"/>
    <w:rsid w:val="00B82DB0"/>
    <w:rsid w:val="00BB3E3F"/>
    <w:rsid w:val="00BB5C9A"/>
    <w:rsid w:val="00BD2389"/>
    <w:rsid w:val="00BD3ABD"/>
    <w:rsid w:val="00BD4E93"/>
    <w:rsid w:val="00BD6E73"/>
    <w:rsid w:val="00BE339A"/>
    <w:rsid w:val="00C14736"/>
    <w:rsid w:val="00C23902"/>
    <w:rsid w:val="00C271AB"/>
    <w:rsid w:val="00C2762F"/>
    <w:rsid w:val="00C30179"/>
    <w:rsid w:val="00C3146F"/>
    <w:rsid w:val="00C34B40"/>
    <w:rsid w:val="00C35ACD"/>
    <w:rsid w:val="00C40A5E"/>
    <w:rsid w:val="00C52135"/>
    <w:rsid w:val="00C528FB"/>
    <w:rsid w:val="00C562F6"/>
    <w:rsid w:val="00C57CB7"/>
    <w:rsid w:val="00C60C2E"/>
    <w:rsid w:val="00C67D28"/>
    <w:rsid w:val="00C74F0E"/>
    <w:rsid w:val="00C81BFD"/>
    <w:rsid w:val="00C872BB"/>
    <w:rsid w:val="00C92309"/>
    <w:rsid w:val="00C95114"/>
    <w:rsid w:val="00CB13D7"/>
    <w:rsid w:val="00CB2714"/>
    <w:rsid w:val="00CB5BD2"/>
    <w:rsid w:val="00CC7465"/>
    <w:rsid w:val="00CD4137"/>
    <w:rsid w:val="00CD65FE"/>
    <w:rsid w:val="00CE0455"/>
    <w:rsid w:val="00CE090D"/>
    <w:rsid w:val="00CE0EC6"/>
    <w:rsid w:val="00CE3967"/>
    <w:rsid w:val="00CE3C39"/>
    <w:rsid w:val="00CE6693"/>
    <w:rsid w:val="00CF3066"/>
    <w:rsid w:val="00CF4595"/>
    <w:rsid w:val="00CF490E"/>
    <w:rsid w:val="00CF69DB"/>
    <w:rsid w:val="00D00054"/>
    <w:rsid w:val="00D00A05"/>
    <w:rsid w:val="00D02A14"/>
    <w:rsid w:val="00D03998"/>
    <w:rsid w:val="00D05C8E"/>
    <w:rsid w:val="00D0701E"/>
    <w:rsid w:val="00D103B6"/>
    <w:rsid w:val="00D208BC"/>
    <w:rsid w:val="00D3540C"/>
    <w:rsid w:val="00D361E4"/>
    <w:rsid w:val="00D370FB"/>
    <w:rsid w:val="00D37C7E"/>
    <w:rsid w:val="00D47C19"/>
    <w:rsid w:val="00D53A2B"/>
    <w:rsid w:val="00D54195"/>
    <w:rsid w:val="00D652C6"/>
    <w:rsid w:val="00D675F5"/>
    <w:rsid w:val="00D72AA1"/>
    <w:rsid w:val="00D73790"/>
    <w:rsid w:val="00D74931"/>
    <w:rsid w:val="00D75945"/>
    <w:rsid w:val="00D87F77"/>
    <w:rsid w:val="00D9653A"/>
    <w:rsid w:val="00DB65F5"/>
    <w:rsid w:val="00DC07EA"/>
    <w:rsid w:val="00DC6FFE"/>
    <w:rsid w:val="00DC7929"/>
    <w:rsid w:val="00DD3B90"/>
    <w:rsid w:val="00DD57DF"/>
    <w:rsid w:val="00DE285A"/>
    <w:rsid w:val="00E001BF"/>
    <w:rsid w:val="00E13EA9"/>
    <w:rsid w:val="00E1409E"/>
    <w:rsid w:val="00E17801"/>
    <w:rsid w:val="00E233FE"/>
    <w:rsid w:val="00E2459F"/>
    <w:rsid w:val="00E25F77"/>
    <w:rsid w:val="00E40B97"/>
    <w:rsid w:val="00E43298"/>
    <w:rsid w:val="00E509DB"/>
    <w:rsid w:val="00E71ADB"/>
    <w:rsid w:val="00E82D5D"/>
    <w:rsid w:val="00E83FDD"/>
    <w:rsid w:val="00E948C5"/>
    <w:rsid w:val="00E97096"/>
    <w:rsid w:val="00EA0140"/>
    <w:rsid w:val="00EA0A09"/>
    <w:rsid w:val="00EA599A"/>
    <w:rsid w:val="00EB339D"/>
    <w:rsid w:val="00EB77E6"/>
    <w:rsid w:val="00EC19B3"/>
    <w:rsid w:val="00ED0E71"/>
    <w:rsid w:val="00ED5127"/>
    <w:rsid w:val="00ED7246"/>
    <w:rsid w:val="00EE19CF"/>
    <w:rsid w:val="00EE6C35"/>
    <w:rsid w:val="00EE7F3E"/>
    <w:rsid w:val="00F04B86"/>
    <w:rsid w:val="00F14718"/>
    <w:rsid w:val="00F211FC"/>
    <w:rsid w:val="00F426BE"/>
    <w:rsid w:val="00F526F1"/>
    <w:rsid w:val="00F80A6D"/>
    <w:rsid w:val="00F87220"/>
    <w:rsid w:val="00F918D2"/>
    <w:rsid w:val="00F96DFF"/>
    <w:rsid w:val="00FA226C"/>
    <w:rsid w:val="00FB7E13"/>
    <w:rsid w:val="00FC4173"/>
    <w:rsid w:val="00FC6D17"/>
    <w:rsid w:val="00FD2C7C"/>
    <w:rsid w:val="00FF5234"/>
    <w:rsid w:val="04E411DF"/>
    <w:rsid w:val="0AE40B91"/>
    <w:rsid w:val="139A11EE"/>
    <w:rsid w:val="145EC37B"/>
    <w:rsid w:val="17CA6082"/>
    <w:rsid w:val="1C831855"/>
    <w:rsid w:val="204E24FC"/>
    <w:rsid w:val="2F5A1F3D"/>
    <w:rsid w:val="3567B2DC"/>
    <w:rsid w:val="35959DB8"/>
    <w:rsid w:val="3A2910E0"/>
    <w:rsid w:val="4176B518"/>
    <w:rsid w:val="42168107"/>
    <w:rsid w:val="449906F1"/>
    <w:rsid w:val="4A610524"/>
    <w:rsid w:val="4C22E284"/>
    <w:rsid w:val="5628150A"/>
    <w:rsid w:val="57B31297"/>
    <w:rsid w:val="5A427E62"/>
    <w:rsid w:val="5EE8A302"/>
    <w:rsid w:val="678B6EF5"/>
    <w:rsid w:val="73AA5381"/>
    <w:rsid w:val="7531B26E"/>
    <w:rsid w:val="7569E808"/>
    <w:rsid w:val="77B405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EB32FF"/>
  <w15:docId w15:val="{31DF9E41-F78A-4CAD-9C7D-C76250C8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62D"/>
  </w:style>
  <w:style w:type="paragraph" w:styleId="Overskrift1">
    <w:name w:val="heading 1"/>
    <w:basedOn w:val="Normal"/>
    <w:next w:val="Normal"/>
    <w:qFormat/>
    <w:rsid w:val="0052689E"/>
    <w:pPr>
      <w:keepNext/>
      <w:numPr>
        <w:numId w:val="24"/>
      </w:numPr>
      <w:spacing w:before="240" w:after="60"/>
      <w:outlineLvl w:val="0"/>
    </w:pPr>
    <w:rPr>
      <w:b/>
      <w:bCs/>
      <w:i/>
      <w:iCs/>
      <w:color w:val="0000FF"/>
      <w:kern w:val="28"/>
      <w:sz w:val="24"/>
      <w:szCs w:val="24"/>
    </w:rPr>
  </w:style>
  <w:style w:type="paragraph" w:styleId="Overskrift2">
    <w:name w:val="heading 2"/>
    <w:basedOn w:val="Normal"/>
    <w:next w:val="Normal"/>
    <w:qFormat/>
    <w:rsid w:val="0052689E"/>
    <w:pPr>
      <w:keepNext/>
      <w:numPr>
        <w:ilvl w:val="1"/>
        <w:numId w:val="24"/>
      </w:numPr>
      <w:spacing w:before="240" w:after="60"/>
      <w:outlineLvl w:val="1"/>
    </w:pPr>
    <w:rPr>
      <w:rFonts w:ascii="Arial" w:hAnsi="Arial" w:cs="Arial"/>
      <w:b/>
      <w:bCs/>
      <w:i/>
      <w:iCs/>
      <w:sz w:val="24"/>
      <w:szCs w:val="24"/>
    </w:rPr>
  </w:style>
  <w:style w:type="paragraph" w:styleId="Overskrift3">
    <w:name w:val="heading 3"/>
    <w:basedOn w:val="Normal"/>
    <w:next w:val="Normal"/>
    <w:qFormat/>
    <w:rsid w:val="0052689E"/>
    <w:pPr>
      <w:keepNext/>
      <w:numPr>
        <w:ilvl w:val="2"/>
        <w:numId w:val="24"/>
      </w:numPr>
      <w:spacing w:before="240" w:after="60"/>
      <w:outlineLvl w:val="2"/>
    </w:pPr>
    <w:rPr>
      <w:rFonts w:ascii="Arial" w:hAnsi="Arial" w:cs="Arial"/>
      <w:sz w:val="24"/>
      <w:szCs w:val="24"/>
    </w:rPr>
  </w:style>
  <w:style w:type="paragraph" w:styleId="Overskrift4">
    <w:name w:val="heading 4"/>
    <w:basedOn w:val="Normal"/>
    <w:next w:val="Normal"/>
    <w:qFormat/>
    <w:rsid w:val="0052689E"/>
    <w:pPr>
      <w:keepNext/>
      <w:numPr>
        <w:ilvl w:val="3"/>
        <w:numId w:val="24"/>
      </w:numPr>
      <w:spacing w:before="240" w:after="60"/>
      <w:outlineLvl w:val="3"/>
    </w:pPr>
    <w:rPr>
      <w:rFonts w:ascii="Arial" w:hAnsi="Arial" w:cs="Arial"/>
      <w:b/>
      <w:bCs/>
      <w:sz w:val="24"/>
      <w:szCs w:val="24"/>
    </w:rPr>
  </w:style>
  <w:style w:type="paragraph" w:styleId="Overskrift5">
    <w:name w:val="heading 5"/>
    <w:basedOn w:val="Normal"/>
    <w:next w:val="Normal"/>
    <w:qFormat/>
    <w:rsid w:val="0052689E"/>
    <w:pPr>
      <w:numPr>
        <w:ilvl w:val="4"/>
        <w:numId w:val="24"/>
      </w:numPr>
      <w:spacing w:before="240" w:after="60"/>
      <w:outlineLvl w:val="4"/>
    </w:pPr>
    <w:rPr>
      <w:sz w:val="22"/>
      <w:szCs w:val="22"/>
    </w:rPr>
  </w:style>
  <w:style w:type="paragraph" w:styleId="Overskrift6">
    <w:name w:val="heading 6"/>
    <w:basedOn w:val="Normal"/>
    <w:next w:val="Normal"/>
    <w:qFormat/>
    <w:rsid w:val="0052689E"/>
    <w:pPr>
      <w:numPr>
        <w:ilvl w:val="5"/>
        <w:numId w:val="24"/>
      </w:numPr>
      <w:spacing w:before="240" w:after="60"/>
      <w:outlineLvl w:val="5"/>
    </w:pPr>
    <w:rPr>
      <w:i/>
      <w:iCs/>
      <w:sz w:val="22"/>
      <w:szCs w:val="22"/>
    </w:rPr>
  </w:style>
  <w:style w:type="paragraph" w:styleId="Overskrift7">
    <w:name w:val="heading 7"/>
    <w:basedOn w:val="Normal"/>
    <w:next w:val="Normal"/>
    <w:qFormat/>
    <w:rsid w:val="0052689E"/>
    <w:pPr>
      <w:numPr>
        <w:ilvl w:val="6"/>
        <w:numId w:val="24"/>
      </w:numPr>
      <w:spacing w:before="240" w:after="60"/>
      <w:outlineLvl w:val="6"/>
    </w:pPr>
    <w:rPr>
      <w:rFonts w:ascii="Arial" w:hAnsi="Arial" w:cs="Arial"/>
    </w:rPr>
  </w:style>
  <w:style w:type="paragraph" w:styleId="Overskrift8">
    <w:name w:val="heading 8"/>
    <w:basedOn w:val="Normal"/>
    <w:next w:val="Normal"/>
    <w:qFormat/>
    <w:rsid w:val="0052689E"/>
    <w:pPr>
      <w:numPr>
        <w:ilvl w:val="7"/>
        <w:numId w:val="24"/>
      </w:numPr>
      <w:spacing w:before="240" w:after="60"/>
      <w:outlineLvl w:val="7"/>
    </w:pPr>
    <w:rPr>
      <w:rFonts w:ascii="Arial" w:hAnsi="Arial" w:cs="Arial"/>
      <w:i/>
      <w:iCs/>
    </w:rPr>
  </w:style>
  <w:style w:type="paragraph" w:styleId="Overskrift9">
    <w:name w:val="heading 9"/>
    <w:basedOn w:val="Normal"/>
    <w:next w:val="Normal"/>
    <w:qFormat/>
    <w:rsid w:val="0052689E"/>
    <w:pPr>
      <w:numPr>
        <w:ilvl w:val="8"/>
        <w:numId w:val="24"/>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semiHidden/>
    <w:rsid w:val="00801D43"/>
    <w:rPr>
      <w:rFonts w:ascii="Tahoma" w:hAnsi="Tahoma" w:cs="Tahoma"/>
      <w:sz w:val="16"/>
      <w:szCs w:val="16"/>
    </w:rPr>
  </w:style>
  <w:style w:type="character" w:styleId="Merknadsreferanse">
    <w:name w:val="annotation reference"/>
    <w:semiHidden/>
    <w:rsid w:val="00A6662D"/>
    <w:rPr>
      <w:sz w:val="16"/>
      <w:szCs w:val="16"/>
    </w:rPr>
  </w:style>
  <w:style w:type="paragraph" w:styleId="Merknadstekst">
    <w:name w:val="annotation text"/>
    <w:basedOn w:val="Normal"/>
    <w:semiHidden/>
    <w:rsid w:val="00A6662D"/>
  </w:style>
  <w:style w:type="paragraph" w:styleId="INNH1">
    <w:name w:val="toc 1"/>
    <w:basedOn w:val="Normal"/>
    <w:next w:val="Normal"/>
    <w:autoRedefine/>
    <w:uiPriority w:val="39"/>
    <w:rsid w:val="00A6662D"/>
  </w:style>
  <w:style w:type="paragraph" w:styleId="INNH2">
    <w:name w:val="toc 2"/>
    <w:basedOn w:val="Normal"/>
    <w:next w:val="Normal"/>
    <w:autoRedefine/>
    <w:semiHidden/>
    <w:rsid w:val="00E83FDD"/>
    <w:pPr>
      <w:ind w:left="200"/>
      <w:jc w:val="both"/>
    </w:pPr>
    <w:rPr>
      <w:b/>
      <w:sz w:val="48"/>
      <w:szCs w:val="48"/>
    </w:rPr>
  </w:style>
  <w:style w:type="paragraph" w:styleId="INNH3">
    <w:name w:val="toc 3"/>
    <w:basedOn w:val="Normal"/>
    <w:next w:val="Normal"/>
    <w:autoRedefine/>
    <w:semiHidden/>
    <w:rsid w:val="00A6662D"/>
    <w:pPr>
      <w:ind w:left="400"/>
    </w:pPr>
  </w:style>
  <w:style w:type="paragraph" w:styleId="INNH4">
    <w:name w:val="toc 4"/>
    <w:basedOn w:val="Normal"/>
    <w:next w:val="Normal"/>
    <w:autoRedefine/>
    <w:semiHidden/>
    <w:rsid w:val="00A6662D"/>
    <w:pPr>
      <w:ind w:left="600"/>
    </w:pPr>
  </w:style>
  <w:style w:type="paragraph" w:styleId="INNH5">
    <w:name w:val="toc 5"/>
    <w:basedOn w:val="Normal"/>
    <w:next w:val="Normal"/>
    <w:autoRedefine/>
    <w:semiHidden/>
    <w:rsid w:val="00A6662D"/>
    <w:pPr>
      <w:ind w:left="800"/>
    </w:pPr>
  </w:style>
  <w:style w:type="paragraph" w:styleId="INNH6">
    <w:name w:val="toc 6"/>
    <w:basedOn w:val="Normal"/>
    <w:next w:val="Normal"/>
    <w:autoRedefine/>
    <w:semiHidden/>
    <w:rsid w:val="00A6662D"/>
    <w:pPr>
      <w:ind w:left="1000"/>
    </w:pPr>
  </w:style>
  <w:style w:type="paragraph" w:styleId="INNH7">
    <w:name w:val="toc 7"/>
    <w:basedOn w:val="Normal"/>
    <w:next w:val="Normal"/>
    <w:autoRedefine/>
    <w:semiHidden/>
    <w:rsid w:val="00A6662D"/>
    <w:pPr>
      <w:ind w:left="1200"/>
    </w:pPr>
  </w:style>
  <w:style w:type="paragraph" w:styleId="INNH8">
    <w:name w:val="toc 8"/>
    <w:basedOn w:val="Normal"/>
    <w:next w:val="Normal"/>
    <w:autoRedefine/>
    <w:semiHidden/>
    <w:rsid w:val="00A6662D"/>
    <w:pPr>
      <w:ind w:left="1400"/>
    </w:pPr>
  </w:style>
  <w:style w:type="paragraph" w:styleId="INNH9">
    <w:name w:val="toc 9"/>
    <w:basedOn w:val="Normal"/>
    <w:next w:val="Normal"/>
    <w:autoRedefine/>
    <w:semiHidden/>
    <w:rsid w:val="00A6662D"/>
    <w:pPr>
      <w:ind w:left="1600"/>
    </w:pPr>
  </w:style>
  <w:style w:type="paragraph" w:styleId="Topptekst">
    <w:name w:val="header"/>
    <w:basedOn w:val="Normal"/>
    <w:link w:val="TopptekstTegn"/>
    <w:uiPriority w:val="99"/>
    <w:rsid w:val="003F5BBC"/>
    <w:pPr>
      <w:tabs>
        <w:tab w:val="center" w:pos="4536"/>
        <w:tab w:val="right" w:pos="9072"/>
      </w:tabs>
    </w:pPr>
  </w:style>
  <w:style w:type="paragraph" w:styleId="Bunntekst">
    <w:name w:val="footer"/>
    <w:basedOn w:val="Normal"/>
    <w:link w:val="BunntekstTegn"/>
    <w:uiPriority w:val="99"/>
    <w:rsid w:val="003F5BBC"/>
    <w:pPr>
      <w:tabs>
        <w:tab w:val="center" w:pos="4536"/>
        <w:tab w:val="right" w:pos="9072"/>
      </w:tabs>
    </w:pPr>
  </w:style>
  <w:style w:type="character" w:styleId="Sidetall">
    <w:name w:val="page number"/>
    <w:basedOn w:val="Standardskriftforavsnitt"/>
    <w:rsid w:val="003F5BBC"/>
  </w:style>
  <w:style w:type="paragraph" w:styleId="NormalWeb">
    <w:name w:val="Normal (Web)"/>
    <w:basedOn w:val="Normal"/>
    <w:uiPriority w:val="99"/>
    <w:rsid w:val="00BD3ABD"/>
    <w:pPr>
      <w:spacing w:before="90" w:after="90"/>
    </w:pPr>
    <w:rPr>
      <w:color w:val="000000"/>
      <w:sz w:val="24"/>
      <w:szCs w:val="24"/>
    </w:rPr>
  </w:style>
  <w:style w:type="paragraph" w:styleId="Kommentaremne">
    <w:name w:val="annotation subject"/>
    <w:basedOn w:val="Merknadstekst"/>
    <w:next w:val="Merknadstekst"/>
    <w:semiHidden/>
    <w:rsid w:val="00104C95"/>
    <w:rPr>
      <w:b/>
      <w:bCs/>
    </w:rPr>
  </w:style>
  <w:style w:type="paragraph" w:customStyle="1" w:styleId="Standardtekst">
    <w:name w:val="Standardtekst"/>
    <w:basedOn w:val="Normal"/>
    <w:rsid w:val="00B70C27"/>
    <w:rPr>
      <w:noProof/>
      <w:sz w:val="24"/>
    </w:rPr>
  </w:style>
  <w:style w:type="character" w:customStyle="1" w:styleId="TopptekstTegn">
    <w:name w:val="Topptekst Tegn"/>
    <w:basedOn w:val="Standardskriftforavsnitt"/>
    <w:link w:val="Topptekst"/>
    <w:uiPriority w:val="99"/>
    <w:rsid w:val="00572C47"/>
  </w:style>
  <w:style w:type="character" w:customStyle="1" w:styleId="BunntekstTegn">
    <w:name w:val="Bunntekst Tegn"/>
    <w:basedOn w:val="Standardskriftforavsnitt"/>
    <w:link w:val="Bunntekst"/>
    <w:uiPriority w:val="99"/>
    <w:rsid w:val="00221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90643847">
      <w:bodyDiv w:val="1"/>
      <w:marLeft w:val="0"/>
      <w:marRight w:val="0"/>
      <w:marTop w:val="0"/>
      <w:marBottom w:val="0"/>
      <w:divBdr>
        <w:top w:val="none" w:sz="0" w:space="0" w:color="auto"/>
        <w:left w:val="none" w:sz="0" w:space="0" w:color="auto"/>
        <w:bottom w:val="none" w:sz="0" w:space="0" w:color="auto"/>
        <w:right w:val="none" w:sz="0" w:space="0" w:color="auto"/>
      </w:divBdr>
    </w:div>
    <w:div w:id="168127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4fa7b7-9bf0-4d1f-af29-8e95b1ebad26" xsi:nil="true"/>
    <lcf76f155ced4ddcb4097134ff3c332f xmlns="368400e2-a36f-4308-b94e-07847ff9d6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8DFEC8FDF7AA448863F028617D4E15F" ma:contentTypeVersion="14" ma:contentTypeDescription="Opprett et nytt dokument." ma:contentTypeScope="" ma:versionID="5ecea88c310d956167c84256afbfeb1e">
  <xsd:schema xmlns:xsd="http://www.w3.org/2001/XMLSchema" xmlns:xs="http://www.w3.org/2001/XMLSchema" xmlns:p="http://schemas.microsoft.com/office/2006/metadata/properties" xmlns:ns2="368400e2-a36f-4308-b94e-07847ff9d6c2" xmlns:ns3="884fa7b7-9bf0-4d1f-af29-8e95b1ebad26" targetNamespace="http://schemas.microsoft.com/office/2006/metadata/properties" ma:root="true" ma:fieldsID="6dcc4349f1d41a581c77b57907c9a9fd" ns2:_="" ns3:_="">
    <xsd:import namespace="368400e2-a36f-4308-b94e-07847ff9d6c2"/>
    <xsd:import namespace="884fa7b7-9bf0-4d1f-af29-8e95b1ebad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400e2-a36f-4308-b94e-07847ff9d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96b8dc33-9e05-4a10-a6f8-6a9834d1a3e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fa7b7-9bf0-4d1f-af29-8e95b1ebad2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c8cdb03c-0d49-4302-b34d-147fbd6c1177}" ma:internalName="TaxCatchAll" ma:showField="CatchAllData" ma:web="884fa7b7-9bf0-4d1f-af29-8e95b1eba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95FAE-F66A-4966-8B85-D5B7320BDA40}">
  <ds:schemaRefs>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884fa7b7-9bf0-4d1f-af29-8e95b1ebad26"/>
    <ds:schemaRef ds:uri="368400e2-a36f-4308-b94e-07847ff9d6c2"/>
  </ds:schemaRefs>
</ds:datastoreItem>
</file>

<file path=customXml/itemProps2.xml><?xml version="1.0" encoding="utf-8"?>
<ds:datastoreItem xmlns:ds="http://schemas.openxmlformats.org/officeDocument/2006/customXml" ds:itemID="{B4B7A28A-5E93-4BF1-96EA-FA6203E567A2}">
  <ds:schemaRefs>
    <ds:schemaRef ds:uri="http://schemas.microsoft.com/sharepoint/v3/contenttype/forms"/>
  </ds:schemaRefs>
</ds:datastoreItem>
</file>

<file path=customXml/itemProps3.xml><?xml version="1.0" encoding="utf-8"?>
<ds:datastoreItem xmlns:ds="http://schemas.openxmlformats.org/officeDocument/2006/customXml" ds:itemID="{18FB907A-38E2-4FC3-B3B1-E5A3E1360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400e2-a36f-4308-b94e-07847ff9d6c2"/>
    <ds:schemaRef ds:uri="884fa7b7-9bf0-4d1f-af29-8e95b1eba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0D448-D8A0-4618-8C6B-C5562420A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8721</Characters>
  <Application>Microsoft Office Word</Application>
  <DocSecurity>0</DocSecurity>
  <Lines>272</Lines>
  <Paragraphs>89</Paragraphs>
  <ScaleCrop>false</ScaleCrop>
  <Company>PBL</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Vedtektsforslag - andelslag</dc:title>
  <dc:creator>Private Barnehagers Landsforbund</dc:creator>
  <cp:lastModifiedBy>Sonja Standal</cp:lastModifiedBy>
  <cp:revision>2</cp:revision>
  <cp:lastPrinted>2017-09-13T08:30:00Z</cp:lastPrinted>
  <dcterms:created xsi:type="dcterms:W3CDTF">2025-12-16T13:14:00Z</dcterms:created>
  <dcterms:modified xsi:type="dcterms:W3CDTF">2025-12-16T13:14:00Z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0x01010098DFEC8FDF7AA448863F028617D4E15F</vt:lpwstr>
  </property>
  <property fmtid="{D5CDD505-2E9C-101B-9397-08002B2CF9AE}" pid="3" name="MediaServiceImageTags">
    <vt:lpwstr/>
  </property>
</Properties>
</file>